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461D1" w14:textId="4BDAB9D9" w:rsidR="00B72218" w:rsidRPr="00F124A9" w:rsidRDefault="00B72218" w:rsidP="00B72218">
      <w:pPr>
        <w:autoSpaceDE w:val="0"/>
        <w:jc w:val="center"/>
        <w:rPr>
          <w:rFonts w:ascii="Montserrat" w:eastAsia="Arial" w:hAnsi="Montserrat" w:cs="Arial"/>
          <w:b/>
          <w:bCs/>
          <w:color w:val="333333"/>
          <w:sz w:val="24"/>
          <w:szCs w:val="24"/>
        </w:rPr>
      </w:pPr>
      <w:r w:rsidRPr="00F124A9">
        <w:rPr>
          <w:rFonts w:ascii="Montserrat" w:eastAsia="Arial" w:hAnsi="Montserrat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D390A" w:rsidRDefault="00B72218" w:rsidP="003D390A">
      <w:pPr>
        <w:pStyle w:val="Nzev"/>
        <w:spacing w:before="240" w:after="240"/>
        <w:ind w:left="0"/>
        <w:contextualSpacing/>
        <w:rPr>
          <w:rFonts w:ascii="Montserrat Black" w:eastAsiaTheme="majorEastAsia" w:hAnsi="Montserrat Black" w:cstheme="majorBidi"/>
          <w:b w:val="0"/>
          <w:color w:val="8F0411"/>
          <w:spacing w:val="-10"/>
          <w:kern w:val="28"/>
          <w:sz w:val="40"/>
          <w:szCs w:val="56"/>
        </w:rPr>
      </w:pPr>
    </w:p>
    <w:p w14:paraId="0188EC77" w14:textId="77777777" w:rsidR="00B72218" w:rsidRPr="003D390A" w:rsidRDefault="00B72218" w:rsidP="003D390A">
      <w:pPr>
        <w:pStyle w:val="Nzev"/>
        <w:spacing w:before="240" w:after="240"/>
        <w:ind w:left="0"/>
        <w:contextualSpacing/>
        <w:rPr>
          <w:rFonts w:ascii="Montserrat Black" w:eastAsiaTheme="majorEastAsia" w:hAnsi="Montserrat Black" w:cstheme="majorBidi"/>
          <w:b w:val="0"/>
          <w:color w:val="8F0411"/>
          <w:spacing w:val="-10"/>
          <w:kern w:val="28"/>
          <w:szCs w:val="48"/>
        </w:rPr>
      </w:pPr>
      <w:r w:rsidRPr="003D390A">
        <w:rPr>
          <w:rFonts w:ascii="Montserrat Black" w:eastAsiaTheme="majorEastAsia" w:hAnsi="Montserrat Black" w:cstheme="majorBidi"/>
          <w:b w:val="0"/>
          <w:color w:val="8F0411"/>
          <w:spacing w:val="-10"/>
          <w:kern w:val="28"/>
          <w:szCs w:val="48"/>
        </w:rPr>
        <w:t>SMLOUVA O DÍLO</w:t>
      </w:r>
    </w:p>
    <w:p w14:paraId="7CE43844" w14:textId="77777777" w:rsidR="00B72218" w:rsidRPr="003D390A" w:rsidRDefault="00B72218" w:rsidP="003D390A">
      <w:pPr>
        <w:pStyle w:val="Nzev"/>
        <w:spacing w:before="240" w:after="240"/>
        <w:ind w:left="0"/>
        <w:contextualSpacing/>
        <w:rPr>
          <w:rFonts w:ascii="Montserrat Black" w:eastAsiaTheme="majorEastAsia" w:hAnsi="Montserrat Black" w:cstheme="majorBidi"/>
          <w:b w:val="0"/>
          <w:color w:val="8F0411"/>
          <w:spacing w:val="-10"/>
          <w:kern w:val="28"/>
          <w:sz w:val="40"/>
          <w:szCs w:val="56"/>
        </w:rPr>
      </w:pPr>
    </w:p>
    <w:p w14:paraId="69002AE2" w14:textId="05BABF47" w:rsidR="00B72218" w:rsidRPr="00F124A9" w:rsidRDefault="00B72218" w:rsidP="00B72218">
      <w:pPr>
        <w:autoSpaceDE w:val="0"/>
        <w:jc w:val="center"/>
        <w:rPr>
          <w:rFonts w:ascii="Montserrat" w:eastAsia="Arial" w:hAnsi="Montserrat" w:cs="Arial"/>
          <w:color w:val="333333"/>
        </w:rPr>
      </w:pPr>
    </w:p>
    <w:p w14:paraId="08CA7B22" w14:textId="736DAE9B" w:rsidR="00B72218" w:rsidRPr="00F124A9" w:rsidRDefault="00B72218" w:rsidP="00B72218">
      <w:pPr>
        <w:autoSpaceDE w:val="0"/>
        <w:jc w:val="center"/>
        <w:rPr>
          <w:rFonts w:ascii="Montserrat" w:eastAsia="Arial" w:hAnsi="Montserrat" w:cs="Arial"/>
          <w:b/>
          <w:bCs/>
          <w:color w:val="333333"/>
        </w:rPr>
      </w:pPr>
      <w:r w:rsidRPr="00F124A9">
        <w:rPr>
          <w:rFonts w:ascii="Montserrat" w:eastAsia="Arial" w:hAnsi="Montserrat" w:cs="Arial"/>
          <w:b/>
          <w:bCs/>
          <w:color w:val="333333"/>
        </w:rPr>
        <w:t xml:space="preserve">číslo smlouvy </w:t>
      </w:r>
      <w:r w:rsidR="00D402C1" w:rsidRPr="00F124A9">
        <w:rPr>
          <w:rFonts w:ascii="Montserrat" w:eastAsia="Arial" w:hAnsi="Montserrat" w:cs="Arial"/>
          <w:b/>
          <w:bCs/>
          <w:color w:val="333333"/>
        </w:rPr>
        <w:t>o</w:t>
      </w:r>
      <w:r w:rsidRPr="00F124A9">
        <w:rPr>
          <w:rFonts w:ascii="Montserrat" w:eastAsia="Arial" w:hAnsi="Montserrat" w:cs="Arial"/>
          <w:b/>
          <w:bCs/>
          <w:color w:val="333333"/>
        </w:rPr>
        <w:t>bjednatele:</w:t>
      </w:r>
      <w:r w:rsidR="007C6BF9" w:rsidRPr="00F124A9">
        <w:rPr>
          <w:rFonts w:ascii="Montserrat" w:eastAsia="Arial" w:hAnsi="Montserrat" w:cs="Arial"/>
          <w:b/>
          <w:bCs/>
          <w:color w:val="333333"/>
        </w:rPr>
        <w:t xml:space="preserve"> </w:t>
      </w:r>
      <w:r w:rsidR="00F124A9" w:rsidRPr="00F124A9">
        <w:rPr>
          <w:rFonts w:ascii="Montserrat" w:eastAsia="Arial" w:hAnsi="Montserrat" w:cs="Arial"/>
          <w:b/>
          <w:bCs/>
          <w:color w:val="333333"/>
          <w:highlight w:val="yellow"/>
        </w:rPr>
        <w:t>„DOPLNÍ OBJEDNATEL</w:t>
      </w:r>
      <w:r w:rsidR="00F124A9" w:rsidRPr="00F124A9">
        <w:rPr>
          <w:rFonts w:ascii="Montserrat" w:eastAsia="Arial" w:hAnsi="Montserrat" w:cs="Arial"/>
          <w:b/>
          <w:color w:val="333333"/>
          <w:highlight w:val="yellow"/>
        </w:rPr>
        <w:t>“</w:t>
      </w:r>
    </w:p>
    <w:p w14:paraId="201DE51A" w14:textId="3BF4F206" w:rsidR="00B72218" w:rsidRPr="00F124A9" w:rsidRDefault="00B72218" w:rsidP="00B72218">
      <w:pPr>
        <w:autoSpaceDE w:val="0"/>
        <w:jc w:val="center"/>
        <w:rPr>
          <w:rFonts w:ascii="Montserrat" w:eastAsia="Arial" w:hAnsi="Montserrat" w:cs="Arial"/>
          <w:b/>
          <w:color w:val="333333"/>
        </w:rPr>
      </w:pPr>
      <w:r w:rsidRPr="00F124A9">
        <w:rPr>
          <w:rFonts w:ascii="Montserrat" w:eastAsia="Arial" w:hAnsi="Montserrat" w:cs="Arial"/>
          <w:b/>
          <w:bCs/>
          <w:color w:val="333333"/>
        </w:rPr>
        <w:t>číslo smlouvy zhotovitele:</w:t>
      </w:r>
      <w:r w:rsidR="00ED701C" w:rsidRPr="00F124A9">
        <w:rPr>
          <w:rFonts w:ascii="Montserrat" w:eastAsia="Arial" w:hAnsi="Montserrat" w:cs="Arial"/>
          <w:b/>
          <w:bCs/>
          <w:color w:val="333333"/>
        </w:rPr>
        <w:t xml:space="preserve"> </w:t>
      </w:r>
      <w:r w:rsidR="00ED701C" w:rsidRPr="00F124A9">
        <w:rPr>
          <w:rFonts w:ascii="Montserrat" w:eastAsia="Arial" w:hAnsi="Montserrat" w:cs="Arial"/>
          <w:b/>
          <w:bCs/>
          <w:color w:val="333333"/>
          <w:highlight w:val="yellow"/>
        </w:rPr>
        <w:t>„DOPLNÍ ZHOTOVITEL</w:t>
      </w:r>
      <w:r w:rsidR="00ED701C" w:rsidRPr="00F124A9">
        <w:rPr>
          <w:rFonts w:ascii="Montserrat" w:eastAsia="Arial" w:hAnsi="Montserrat" w:cs="Arial"/>
          <w:b/>
          <w:color w:val="333333"/>
        </w:rPr>
        <w:t>“</w:t>
      </w:r>
    </w:p>
    <w:p w14:paraId="6E172FA5" w14:textId="77777777" w:rsidR="00C557C2" w:rsidRPr="00F124A9" w:rsidRDefault="00C557C2" w:rsidP="00B72218">
      <w:pPr>
        <w:autoSpaceDE w:val="0"/>
        <w:jc w:val="center"/>
        <w:rPr>
          <w:rFonts w:ascii="Montserrat" w:hAnsi="Montserrat" w:cs="Arial"/>
          <w:b/>
          <w:bCs/>
        </w:rPr>
      </w:pPr>
    </w:p>
    <w:p w14:paraId="0A8BB026" w14:textId="2B3D78CB" w:rsidR="00B72218" w:rsidRPr="00F124A9" w:rsidRDefault="00B72218" w:rsidP="00B72218">
      <w:pPr>
        <w:autoSpaceDE w:val="0"/>
        <w:rPr>
          <w:rFonts w:ascii="Montserrat" w:eastAsia="Arial" w:hAnsi="Montserrat" w:cs="Arial"/>
          <w:b/>
          <w:bCs/>
        </w:rPr>
      </w:pPr>
      <w:r w:rsidRPr="00F124A9">
        <w:rPr>
          <w:rFonts w:ascii="Montserrat" w:eastAsia="Arial" w:hAnsi="Montserrat" w:cs="Arial"/>
          <w:b/>
          <w:bCs/>
        </w:rPr>
        <w:t>I.</w:t>
      </w:r>
      <w:r w:rsidRPr="00F124A9">
        <w:rPr>
          <w:rFonts w:ascii="Montserrat" w:eastAsia="Arial" w:hAnsi="Montserrat" w:cs="Arial"/>
          <w:b/>
        </w:rPr>
        <w:t xml:space="preserve">  </w:t>
      </w:r>
      <w:r w:rsidR="00B922B2">
        <w:rPr>
          <w:rFonts w:ascii="Montserrat" w:eastAsia="Arial" w:hAnsi="Montserrat" w:cs="Arial"/>
          <w:b/>
        </w:rPr>
        <w:t>Město Chotěboř</w:t>
      </w:r>
    </w:p>
    <w:p w14:paraId="2BF1682A" w14:textId="7B99FDFC" w:rsidR="00B72218" w:rsidRPr="004D79F8" w:rsidRDefault="00B72218" w:rsidP="004D79F8">
      <w:pPr>
        <w:spacing w:line="240" w:lineRule="auto"/>
        <w:ind w:left="2835" w:hanging="2835"/>
        <w:contextualSpacing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>Zastoupen</w:t>
      </w:r>
      <w:r w:rsidR="004D79F8">
        <w:rPr>
          <w:rFonts w:ascii="Montserrat" w:hAnsi="Montserrat" w:cs="Arial"/>
        </w:rPr>
        <w:t>o</w:t>
      </w:r>
      <w:r w:rsidRPr="00F124A9">
        <w:rPr>
          <w:rFonts w:ascii="Montserrat" w:hAnsi="Montserrat" w:cs="Arial"/>
        </w:rPr>
        <w:t>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="004D79F8" w:rsidRPr="004D79F8">
        <w:rPr>
          <w:rFonts w:ascii="Montserrat" w:hAnsi="Montserrat" w:cs="Arial"/>
        </w:rPr>
        <w:t>Ing. Ondřej Kozub, starosta města</w:t>
      </w:r>
    </w:p>
    <w:p w14:paraId="6735DC3C" w14:textId="257C1EA9" w:rsidR="00B72218" w:rsidRPr="00F124A9" w:rsidRDefault="00B72218" w:rsidP="004D79F8">
      <w:pPr>
        <w:spacing w:line="240" w:lineRule="auto"/>
        <w:ind w:left="2835" w:hanging="2835"/>
        <w:contextualSpacing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>Sídlo: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="00981159" w:rsidRPr="004D79F8">
        <w:rPr>
          <w:rFonts w:ascii="Montserrat" w:hAnsi="Montserrat" w:cs="Arial"/>
        </w:rPr>
        <w:t>Trčků z Lípy 69, 583 01 Chotěboř</w:t>
      </w:r>
    </w:p>
    <w:p w14:paraId="184EE6DB" w14:textId="697E186E" w:rsidR="00B72218" w:rsidRPr="00F124A9" w:rsidRDefault="00B72218" w:rsidP="00A86AFA">
      <w:pPr>
        <w:spacing w:line="240" w:lineRule="auto"/>
        <w:ind w:left="2835" w:hanging="2835"/>
        <w:contextualSpacing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>IČO: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="00B31406" w:rsidRPr="004D79F8">
        <w:rPr>
          <w:rFonts w:ascii="Montserrat" w:hAnsi="Montserrat" w:cs="Arial"/>
        </w:rPr>
        <w:t>00267538</w:t>
      </w:r>
    </w:p>
    <w:p w14:paraId="61D623C4" w14:textId="77777777" w:rsidR="00FB4862" w:rsidRDefault="00FB4862" w:rsidP="00FB4862">
      <w:pPr>
        <w:spacing w:line="240" w:lineRule="auto"/>
        <w:ind w:left="2835" w:hanging="2835"/>
        <w:contextualSpacing/>
        <w:rPr>
          <w:rFonts w:ascii="Montserrat" w:hAnsi="Montserrat" w:cs="Arial"/>
        </w:rPr>
      </w:pPr>
      <w:r>
        <w:rPr>
          <w:rFonts w:ascii="Montserrat" w:hAnsi="Montserrat" w:cs="Arial"/>
        </w:rPr>
        <w:t>Bankovní spojení:</w:t>
      </w:r>
      <w:r>
        <w:rPr>
          <w:rFonts w:ascii="Montserrat" w:hAnsi="Montserrat" w:cs="Arial"/>
        </w:rPr>
        <w:tab/>
        <w:t>Česká spořitelna a.s.</w:t>
      </w:r>
    </w:p>
    <w:p w14:paraId="6F26F5E2" w14:textId="77777777" w:rsidR="00FB4862" w:rsidRDefault="00FB4862" w:rsidP="00FB4862">
      <w:pPr>
        <w:spacing w:line="240" w:lineRule="auto"/>
        <w:ind w:left="2835" w:hanging="2835"/>
        <w:contextualSpacing/>
        <w:rPr>
          <w:rFonts w:ascii="Montserrat" w:hAnsi="Montserrat" w:cs="Arial"/>
        </w:rPr>
      </w:pPr>
      <w:r>
        <w:rPr>
          <w:rFonts w:ascii="Montserrat" w:hAnsi="Montserrat" w:cs="Arial"/>
        </w:rPr>
        <w:t>Číslo účtu:</w:t>
      </w:r>
      <w:r>
        <w:rPr>
          <w:rFonts w:ascii="Montserrat" w:hAnsi="Montserrat" w:cs="Arial"/>
        </w:rPr>
        <w:tab/>
      </w:r>
      <w:r>
        <w:rPr>
          <w:rFonts w:ascii="Montserrat" w:hAnsi="Montserrat" w:cs="Arial"/>
        </w:rPr>
        <w:tab/>
        <w:t>3242670369/0800</w:t>
      </w:r>
    </w:p>
    <w:p w14:paraId="44B3DD95" w14:textId="77777777" w:rsidR="00FB4862" w:rsidRDefault="00FB4862" w:rsidP="00FB4862">
      <w:pPr>
        <w:spacing w:line="240" w:lineRule="auto"/>
        <w:ind w:left="2835" w:hanging="2835"/>
        <w:contextualSpacing/>
        <w:rPr>
          <w:rFonts w:cs="Arial"/>
        </w:rPr>
      </w:pPr>
      <w:r>
        <w:rPr>
          <w:rFonts w:ascii="Montserrat" w:hAnsi="Montserrat" w:cs="Arial"/>
        </w:rPr>
        <w:t>E-mail pro fakturaci:</w:t>
      </w:r>
      <w:r>
        <w:rPr>
          <w:rFonts w:ascii="Montserrat" w:hAnsi="Montserrat" w:cs="Arial"/>
        </w:rPr>
        <w:tab/>
        <w:t xml:space="preserve">faktury@chotebor.cz </w:t>
      </w:r>
    </w:p>
    <w:p w14:paraId="2C6DE292" w14:textId="77777777" w:rsidR="00A86AFA" w:rsidRPr="00A86AFA" w:rsidRDefault="00A86AFA" w:rsidP="00A86AFA">
      <w:pPr>
        <w:spacing w:line="240" w:lineRule="auto"/>
        <w:ind w:left="2835" w:hanging="2835"/>
        <w:contextualSpacing/>
        <w:rPr>
          <w:rFonts w:ascii="Montserrat" w:hAnsi="Montserrat" w:cs="Arial"/>
        </w:rPr>
      </w:pPr>
      <w:r w:rsidRPr="00A86AFA">
        <w:rPr>
          <w:rFonts w:ascii="Montserrat" w:hAnsi="Montserrat" w:cs="Arial"/>
        </w:rPr>
        <w:t>Ve věcech smluvních:</w:t>
      </w:r>
      <w:r w:rsidRPr="00A86AFA">
        <w:rPr>
          <w:rFonts w:ascii="Montserrat" w:hAnsi="Montserrat" w:cs="Arial"/>
        </w:rPr>
        <w:tab/>
      </w:r>
      <w:r w:rsidRPr="00A86AFA">
        <w:rPr>
          <w:rFonts w:ascii="Montserrat" w:hAnsi="Montserrat" w:cs="Arial"/>
        </w:rPr>
        <w:tab/>
        <w:t>Bc. Jiří Pešout, vedoucí oddělení investic města</w:t>
      </w:r>
    </w:p>
    <w:p w14:paraId="0E99D794" w14:textId="77777777" w:rsidR="00A86AFA" w:rsidRPr="00A86AFA" w:rsidRDefault="00A86AFA" w:rsidP="00A86AFA">
      <w:pPr>
        <w:spacing w:line="240" w:lineRule="auto"/>
        <w:ind w:left="2835" w:hanging="2835"/>
        <w:contextualSpacing/>
        <w:rPr>
          <w:rFonts w:ascii="Montserrat" w:hAnsi="Montserrat" w:cs="Arial"/>
        </w:rPr>
      </w:pPr>
      <w:r w:rsidRPr="00A86AFA">
        <w:rPr>
          <w:rFonts w:ascii="Montserrat" w:hAnsi="Montserrat" w:cs="Arial"/>
        </w:rPr>
        <w:t>Ve věcech technických:</w:t>
      </w:r>
      <w:r w:rsidRPr="00A86AFA">
        <w:rPr>
          <w:rFonts w:ascii="Montserrat" w:hAnsi="Montserrat" w:cs="Arial"/>
        </w:rPr>
        <w:tab/>
      </w:r>
      <w:r w:rsidRPr="00A86AFA">
        <w:rPr>
          <w:rFonts w:ascii="Montserrat" w:hAnsi="Montserrat" w:cs="Arial"/>
        </w:rPr>
        <w:tab/>
        <w:t>Bc. Jiří Pešout, vedoucí oddělení investic města</w:t>
      </w:r>
    </w:p>
    <w:p w14:paraId="3EF008C1" w14:textId="00932223" w:rsidR="00A86AFA" w:rsidRPr="00A86AFA" w:rsidRDefault="00A86AFA" w:rsidP="00A86AFA">
      <w:pPr>
        <w:spacing w:line="240" w:lineRule="auto"/>
        <w:ind w:left="2835" w:hanging="2835"/>
        <w:contextualSpacing/>
        <w:rPr>
          <w:rFonts w:ascii="Montserrat" w:hAnsi="Montserrat" w:cs="Arial"/>
        </w:rPr>
      </w:pPr>
      <w:r w:rsidRPr="00A86AFA">
        <w:rPr>
          <w:rFonts w:ascii="Montserrat" w:hAnsi="Montserrat" w:cs="Arial"/>
        </w:rPr>
        <w:t>Email:</w:t>
      </w:r>
      <w:r w:rsidRPr="00A86AFA">
        <w:rPr>
          <w:rFonts w:ascii="Montserrat" w:hAnsi="Montserrat" w:cs="Arial"/>
        </w:rPr>
        <w:tab/>
      </w:r>
      <w:r w:rsidRPr="00A86AFA">
        <w:rPr>
          <w:rFonts w:ascii="Montserrat" w:hAnsi="Montserrat" w:cs="Arial"/>
        </w:rPr>
        <w:tab/>
        <w:t>pesout@chotebor.cz</w:t>
      </w:r>
    </w:p>
    <w:p w14:paraId="04847BEB" w14:textId="59FBD99F" w:rsidR="00260632" w:rsidRPr="00F124A9" w:rsidRDefault="00A86AFA" w:rsidP="00A86AFA">
      <w:pPr>
        <w:spacing w:line="240" w:lineRule="auto"/>
        <w:ind w:left="2835" w:hanging="2835"/>
        <w:contextualSpacing/>
        <w:rPr>
          <w:rFonts w:ascii="Montserrat" w:hAnsi="Montserrat" w:cs="Arial"/>
        </w:rPr>
      </w:pPr>
      <w:r w:rsidRPr="00A86AFA">
        <w:rPr>
          <w:rFonts w:ascii="Montserrat" w:hAnsi="Montserrat" w:cs="Arial"/>
        </w:rPr>
        <w:t>Tel:</w:t>
      </w:r>
      <w:r w:rsidRPr="00A86AFA">
        <w:rPr>
          <w:rFonts w:ascii="Montserrat" w:hAnsi="Montserrat" w:cs="Arial"/>
        </w:rPr>
        <w:tab/>
      </w:r>
      <w:r w:rsidRPr="00A86AFA">
        <w:rPr>
          <w:rFonts w:ascii="Montserrat" w:hAnsi="Montserrat" w:cs="Arial"/>
        </w:rPr>
        <w:tab/>
      </w:r>
      <w:r>
        <w:rPr>
          <w:rFonts w:ascii="Montserrat" w:hAnsi="Montserrat" w:cs="Arial"/>
        </w:rPr>
        <w:t xml:space="preserve">+420 </w:t>
      </w:r>
      <w:r w:rsidRPr="00A86AFA">
        <w:rPr>
          <w:rFonts w:ascii="Montserrat" w:hAnsi="Montserrat" w:cs="Arial"/>
        </w:rPr>
        <w:t>569 641 152</w:t>
      </w:r>
      <w:r w:rsidR="00260632" w:rsidRPr="00A86AFA">
        <w:rPr>
          <w:rFonts w:ascii="Montserrat" w:hAnsi="Montserrat" w:cs="Arial"/>
        </w:rPr>
        <w:tab/>
      </w:r>
    </w:p>
    <w:p w14:paraId="69929726" w14:textId="77777777" w:rsidR="00260632" w:rsidRPr="00F124A9" w:rsidRDefault="00260632" w:rsidP="00260632">
      <w:pPr>
        <w:spacing w:line="240" w:lineRule="auto"/>
        <w:contextualSpacing/>
        <w:rPr>
          <w:rFonts w:ascii="Montserrat" w:hAnsi="Montserrat" w:cs="Arial"/>
        </w:rPr>
      </w:pPr>
    </w:p>
    <w:p w14:paraId="37BD7029" w14:textId="77777777" w:rsidR="00B72218" w:rsidRPr="00F124A9" w:rsidRDefault="00B72218" w:rsidP="00B72218">
      <w:pPr>
        <w:spacing w:before="240" w:after="240" w:line="240" w:lineRule="auto"/>
        <w:rPr>
          <w:rFonts w:ascii="Montserrat" w:eastAsia="Arial" w:hAnsi="Montserrat" w:cs="Arial"/>
        </w:rPr>
      </w:pPr>
      <w:r w:rsidRPr="00F124A9">
        <w:rPr>
          <w:rFonts w:ascii="Montserrat" w:eastAsia="Arial" w:hAnsi="Montserrat" w:cs="Arial"/>
        </w:rPr>
        <w:t>(dále jen „</w:t>
      </w:r>
      <w:r w:rsidRPr="00F124A9">
        <w:rPr>
          <w:rFonts w:ascii="Montserrat" w:eastAsia="Arial" w:hAnsi="Montserrat" w:cs="Arial"/>
          <w:b/>
        </w:rPr>
        <w:t>Objednatel</w:t>
      </w:r>
      <w:r w:rsidRPr="00F124A9">
        <w:rPr>
          <w:rFonts w:ascii="Montserrat" w:eastAsia="Arial" w:hAnsi="Montserrat" w:cs="Arial"/>
        </w:rPr>
        <w:t xml:space="preserve">“) </w:t>
      </w:r>
    </w:p>
    <w:p w14:paraId="7984A930" w14:textId="77777777" w:rsidR="00B72218" w:rsidRPr="00F124A9" w:rsidRDefault="00B72218" w:rsidP="00B72218">
      <w:pPr>
        <w:spacing w:before="240" w:after="240" w:line="240" w:lineRule="auto"/>
        <w:rPr>
          <w:rFonts w:ascii="Montserrat" w:eastAsia="Arial" w:hAnsi="Montserrat" w:cs="Arial"/>
        </w:rPr>
      </w:pPr>
      <w:r w:rsidRPr="00F124A9">
        <w:rPr>
          <w:rFonts w:ascii="Montserrat" w:eastAsia="Arial" w:hAnsi="Montserrat" w:cs="Arial"/>
        </w:rPr>
        <w:t>a</w:t>
      </w:r>
    </w:p>
    <w:p w14:paraId="715B7D89" w14:textId="77777777" w:rsidR="00B72218" w:rsidRPr="00F124A9" w:rsidRDefault="00B72218" w:rsidP="00B72218">
      <w:pPr>
        <w:spacing w:before="240" w:after="240" w:line="240" w:lineRule="auto"/>
        <w:rPr>
          <w:rFonts w:ascii="Montserrat" w:eastAsia="Arial" w:hAnsi="Montserrat" w:cs="Arial"/>
        </w:rPr>
      </w:pPr>
      <w:r w:rsidRPr="00F124A9">
        <w:rPr>
          <w:rFonts w:ascii="Montserrat" w:eastAsia="Arial" w:hAnsi="Montserrat" w:cs="Arial"/>
          <w:b/>
          <w:bCs/>
        </w:rPr>
        <w:t>II.</w:t>
      </w:r>
      <w:r w:rsidRPr="00F124A9">
        <w:rPr>
          <w:rFonts w:ascii="Montserrat" w:eastAsia="Arial" w:hAnsi="Montserrat" w:cs="Arial"/>
        </w:rPr>
        <w:t xml:space="preserve"> </w:t>
      </w:r>
      <w:r w:rsidRPr="00F124A9">
        <w:rPr>
          <w:rFonts w:ascii="Montserrat" w:hAnsi="Montserrat" w:cs="Arial"/>
          <w:b/>
          <w:highlight w:val="yellow"/>
        </w:rPr>
        <w:t>„Název společnosti DOPLNÍ ZHOTOVITEL“</w:t>
      </w:r>
    </w:p>
    <w:p w14:paraId="5DEBEE93" w14:textId="77777777" w:rsidR="00B72218" w:rsidRPr="00F124A9" w:rsidRDefault="00B72218" w:rsidP="00260632">
      <w:pPr>
        <w:spacing w:line="240" w:lineRule="auto"/>
        <w:contextualSpacing/>
        <w:rPr>
          <w:rFonts w:ascii="Montserrat" w:eastAsia="Arial" w:hAnsi="Montserrat" w:cs="Arial"/>
        </w:rPr>
      </w:pPr>
      <w:r w:rsidRPr="00F124A9">
        <w:rPr>
          <w:rFonts w:ascii="Montserrat" w:hAnsi="Montserrat" w:cs="Arial"/>
        </w:rPr>
        <w:t>Zastoupena: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  <w:highlight w:val="yellow"/>
        </w:rPr>
        <w:t>„DOPLNÍ ZHOTOVITEL“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</w:p>
    <w:p w14:paraId="3F2C5658" w14:textId="77777777" w:rsidR="00B72218" w:rsidRPr="00F124A9" w:rsidRDefault="00B72218" w:rsidP="00B72218">
      <w:pPr>
        <w:spacing w:line="240" w:lineRule="auto"/>
        <w:contextualSpacing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>Sídlo: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  <w:highlight w:val="yellow"/>
        </w:rPr>
        <w:t>„DOPLNÍ ZHOTOVITEL“</w:t>
      </w:r>
      <w:r w:rsidRPr="00F124A9">
        <w:rPr>
          <w:rFonts w:ascii="Montserrat" w:hAnsi="Montserrat" w:cs="Arial"/>
        </w:rPr>
        <w:tab/>
      </w:r>
    </w:p>
    <w:p w14:paraId="22F938C0" w14:textId="77777777" w:rsidR="00B72218" w:rsidRPr="00F124A9" w:rsidRDefault="00B72218" w:rsidP="00B72218">
      <w:pPr>
        <w:spacing w:line="240" w:lineRule="auto"/>
        <w:contextualSpacing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>IČO: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  <w:highlight w:val="yellow"/>
        </w:rPr>
        <w:t>„DOPLNÍ ZHOTOVITEL“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</w:p>
    <w:p w14:paraId="4E02DBDD" w14:textId="77777777" w:rsidR="00B72218" w:rsidRPr="00F124A9" w:rsidRDefault="00B72218" w:rsidP="00B72218">
      <w:pPr>
        <w:spacing w:line="240" w:lineRule="auto"/>
        <w:contextualSpacing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>DIČ: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  <w:highlight w:val="yellow"/>
        </w:rPr>
        <w:t>„DOPLNÍ ZHOTOVITEL“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</w:p>
    <w:p w14:paraId="5EB99D60" w14:textId="77777777" w:rsidR="00B72218" w:rsidRPr="00F124A9" w:rsidRDefault="00B72218" w:rsidP="00B72218">
      <w:pPr>
        <w:spacing w:line="240" w:lineRule="auto"/>
        <w:contextualSpacing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 xml:space="preserve">Zapsána: 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  <w:highlight w:val="yellow"/>
        </w:rPr>
        <w:t>„DOPLNÍ ZHOTOVITEL“</w:t>
      </w:r>
      <w:r w:rsidRPr="00F124A9">
        <w:rPr>
          <w:rFonts w:ascii="Montserrat" w:hAnsi="Montserrat" w:cs="Arial"/>
        </w:rPr>
        <w:tab/>
      </w:r>
    </w:p>
    <w:p w14:paraId="11D761E4" w14:textId="77777777" w:rsidR="00B72218" w:rsidRPr="00F124A9" w:rsidRDefault="00B72218" w:rsidP="00B72218">
      <w:pPr>
        <w:spacing w:line="240" w:lineRule="auto"/>
        <w:contextualSpacing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>Bankovní spojení: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  <w:highlight w:val="yellow"/>
        </w:rPr>
        <w:t>„DOPLNÍ ZHOTOVITEL“</w:t>
      </w:r>
      <w:r w:rsidRPr="00F124A9">
        <w:rPr>
          <w:rFonts w:ascii="Montserrat" w:hAnsi="Montserrat" w:cs="Arial"/>
        </w:rPr>
        <w:tab/>
      </w:r>
    </w:p>
    <w:p w14:paraId="0ED31E87" w14:textId="77777777" w:rsidR="00B72218" w:rsidRPr="00F124A9" w:rsidRDefault="00B72218" w:rsidP="00260632">
      <w:pPr>
        <w:spacing w:after="0" w:line="240" w:lineRule="auto"/>
        <w:ind w:left="-255" w:firstLine="255"/>
        <w:contextualSpacing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>Číslo účtu: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  <w:highlight w:val="yellow"/>
        </w:rPr>
        <w:t>„DOPLNÍ ZHOTOVITEL“</w:t>
      </w:r>
      <w:r w:rsidRPr="00F124A9">
        <w:rPr>
          <w:rFonts w:ascii="Montserrat" w:hAnsi="Montserrat" w:cs="Arial"/>
        </w:rPr>
        <w:tab/>
      </w:r>
    </w:p>
    <w:p w14:paraId="5446EB72" w14:textId="77777777" w:rsidR="00B72218" w:rsidRPr="00F124A9" w:rsidRDefault="00B72218" w:rsidP="00260632">
      <w:pPr>
        <w:spacing w:after="0" w:line="240" w:lineRule="auto"/>
        <w:ind w:left="-255" w:firstLine="255"/>
        <w:contextualSpacing/>
        <w:rPr>
          <w:rFonts w:ascii="Montserrat" w:hAnsi="Montserrat" w:cs="Arial"/>
        </w:rPr>
      </w:pPr>
      <w:r w:rsidRPr="00F124A9">
        <w:rPr>
          <w:rFonts w:ascii="Montserrat" w:eastAsia="Arial" w:hAnsi="Montserrat" w:cs="Arial"/>
        </w:rPr>
        <w:t>E-mail:</w:t>
      </w:r>
      <w:r w:rsidRPr="00F124A9">
        <w:rPr>
          <w:rFonts w:ascii="Montserrat" w:eastAsia="Arial" w:hAnsi="Montserrat" w:cs="Arial"/>
        </w:rPr>
        <w:tab/>
      </w:r>
      <w:r w:rsidRPr="00F124A9">
        <w:rPr>
          <w:rFonts w:ascii="Montserrat" w:eastAsia="Arial" w:hAnsi="Montserrat" w:cs="Arial"/>
        </w:rPr>
        <w:tab/>
      </w:r>
      <w:r w:rsidRPr="00F124A9">
        <w:rPr>
          <w:rFonts w:ascii="Montserrat" w:hAnsi="Montserrat" w:cs="Arial"/>
          <w:highlight w:val="yellow"/>
        </w:rPr>
        <w:t>„DOPLNÍ ZHOTOVITEL“</w:t>
      </w:r>
      <w:r w:rsidRPr="00F124A9">
        <w:rPr>
          <w:rFonts w:ascii="Montserrat" w:hAnsi="Montserrat" w:cs="Arial"/>
        </w:rPr>
        <w:tab/>
      </w:r>
    </w:p>
    <w:p w14:paraId="3FC35C6A" w14:textId="77777777" w:rsidR="00B72218" w:rsidRPr="00F124A9" w:rsidRDefault="00B72218" w:rsidP="00B72218">
      <w:pPr>
        <w:spacing w:line="240" w:lineRule="auto"/>
        <w:contextualSpacing/>
        <w:rPr>
          <w:rStyle w:val="Hypertextovodkaz"/>
          <w:rFonts w:ascii="Montserrat" w:eastAsia="Arial" w:hAnsi="Montserrat"/>
        </w:rPr>
      </w:pPr>
      <w:r w:rsidRPr="00F124A9">
        <w:rPr>
          <w:rStyle w:val="Hypertextovodkaz"/>
          <w:rFonts w:ascii="Montserrat" w:eastAsia="Arial" w:hAnsi="Montserrat" w:cs="Arial"/>
          <w:color w:val="auto"/>
          <w:u w:val="none"/>
        </w:rPr>
        <w:t xml:space="preserve">Zástupce zhotovitele: </w:t>
      </w:r>
      <w:r w:rsidRPr="00F124A9">
        <w:rPr>
          <w:rFonts w:ascii="Montserrat" w:eastAsia="Arial" w:hAnsi="Montserrat" w:cs="Arial"/>
          <w:highlight w:val="yellow"/>
        </w:rPr>
        <w:t>„DOPLNÍ ZHOTOVITEL“</w:t>
      </w:r>
      <w:r w:rsidRPr="00F124A9">
        <w:rPr>
          <w:rFonts w:ascii="Montserrat" w:eastAsia="Arial" w:hAnsi="Montserrat" w:cs="Arial"/>
        </w:rPr>
        <w:tab/>
      </w:r>
    </w:p>
    <w:p w14:paraId="7E634DAC" w14:textId="77777777" w:rsidR="004D79F8" w:rsidRDefault="004D79F8" w:rsidP="00260632">
      <w:pPr>
        <w:spacing w:after="0" w:line="240" w:lineRule="auto"/>
        <w:ind w:left="-255" w:firstLine="255"/>
        <w:contextualSpacing/>
        <w:rPr>
          <w:rFonts w:ascii="Montserrat" w:eastAsia="Arial" w:hAnsi="Montserrat" w:cs="Arial"/>
        </w:rPr>
      </w:pPr>
    </w:p>
    <w:p w14:paraId="44BD2CD8" w14:textId="6EDBB95E" w:rsidR="00B72218" w:rsidRPr="00F124A9" w:rsidRDefault="00B72218" w:rsidP="00260632">
      <w:pPr>
        <w:spacing w:after="0" w:line="240" w:lineRule="auto"/>
        <w:ind w:left="-255" w:firstLine="255"/>
        <w:contextualSpacing/>
        <w:rPr>
          <w:rFonts w:ascii="Montserrat" w:hAnsi="Montserrat"/>
        </w:rPr>
      </w:pPr>
      <w:r w:rsidRPr="00F124A9">
        <w:rPr>
          <w:rFonts w:ascii="Montserrat" w:eastAsia="Arial" w:hAnsi="Montserrat" w:cs="Arial"/>
        </w:rPr>
        <w:t>(dále jen „</w:t>
      </w:r>
      <w:r w:rsidRPr="00F124A9">
        <w:rPr>
          <w:rFonts w:ascii="Montserrat" w:eastAsia="Arial" w:hAnsi="Montserrat" w:cs="Arial"/>
          <w:b/>
        </w:rPr>
        <w:t>Zhotovitel</w:t>
      </w:r>
      <w:r w:rsidRPr="00F124A9">
        <w:rPr>
          <w:rFonts w:ascii="Montserrat" w:eastAsia="Arial" w:hAnsi="Montserrat" w:cs="Arial"/>
        </w:rPr>
        <w:t>“)</w:t>
      </w:r>
    </w:p>
    <w:p w14:paraId="286E283F" w14:textId="77777777" w:rsidR="00B72218" w:rsidRPr="00F124A9" w:rsidRDefault="00B72218" w:rsidP="00260632">
      <w:pPr>
        <w:spacing w:after="0" w:line="240" w:lineRule="auto"/>
        <w:ind w:left="-255" w:firstLine="255"/>
        <w:contextualSpacing/>
        <w:rPr>
          <w:rFonts w:ascii="Montserrat" w:eastAsia="Arial" w:hAnsi="Montserrat" w:cs="Arial"/>
        </w:rPr>
      </w:pPr>
    </w:p>
    <w:p w14:paraId="3BF07223" w14:textId="57D83A42" w:rsidR="004F3688" w:rsidRPr="00F124A9" w:rsidRDefault="004D4367" w:rsidP="0037737D">
      <w:pPr>
        <w:spacing w:line="240" w:lineRule="auto"/>
        <w:jc w:val="both"/>
        <w:rPr>
          <w:rFonts w:ascii="Montserrat" w:eastAsia="Calibri" w:hAnsi="Montserrat" w:cs="Arial"/>
          <w:lang w:eastAsia="ar-SA"/>
        </w:rPr>
      </w:pPr>
      <w:r w:rsidRPr="00F124A9">
        <w:rPr>
          <w:rFonts w:ascii="Montserrat" w:eastAsia="Arial" w:hAnsi="Montserrat" w:cs="Arial"/>
        </w:rPr>
        <w:t>uzavřely tuto Smlouvu o dílo v souladu s</w:t>
      </w:r>
      <w:r w:rsidR="00ED4E43" w:rsidRPr="00F124A9">
        <w:rPr>
          <w:rFonts w:ascii="Montserrat" w:eastAsia="Arial" w:hAnsi="Montserrat" w:cs="Arial"/>
        </w:rPr>
        <w:t> </w:t>
      </w:r>
      <w:r w:rsidRPr="00F124A9">
        <w:rPr>
          <w:rFonts w:ascii="Montserrat" w:eastAsia="Arial" w:hAnsi="Montserrat" w:cs="Arial"/>
        </w:rPr>
        <w:t>ust</w:t>
      </w:r>
      <w:r w:rsidR="00ED4E43" w:rsidRPr="00F124A9">
        <w:rPr>
          <w:rFonts w:ascii="Montserrat" w:eastAsia="Arial" w:hAnsi="Montserrat" w:cs="Arial"/>
        </w:rPr>
        <w:t>.</w:t>
      </w:r>
      <w:r w:rsidR="00ED01E1" w:rsidRPr="00F124A9">
        <w:rPr>
          <w:rFonts w:ascii="Montserrat" w:eastAsia="Arial" w:hAnsi="Montserrat" w:cs="Arial"/>
        </w:rPr>
        <w:t xml:space="preserve"> §</w:t>
      </w:r>
      <w:r w:rsidRPr="00F124A9">
        <w:rPr>
          <w:rFonts w:ascii="Montserrat" w:eastAsia="Arial" w:hAnsi="Montserrat" w:cs="Arial"/>
        </w:rPr>
        <w:t xml:space="preserve"> 2586 a násl. zákona č. 89/2012 Sb., občanský zákoník, ve znění pozdějších předpisů</w:t>
      </w:r>
      <w:r w:rsidR="007E6B44" w:rsidRPr="00F124A9">
        <w:rPr>
          <w:rFonts w:ascii="Montserrat" w:eastAsia="Arial" w:hAnsi="Montserrat" w:cs="Arial"/>
        </w:rPr>
        <w:t>.</w:t>
      </w:r>
      <w:r w:rsidR="004F3688" w:rsidRPr="00F124A9">
        <w:rPr>
          <w:rFonts w:ascii="Montserrat" w:eastAsia="Calibri" w:hAnsi="Montserrat" w:cs="Arial"/>
        </w:rPr>
        <w:br w:type="page"/>
      </w:r>
    </w:p>
    <w:p w14:paraId="4E4F21D2" w14:textId="79AAABAC" w:rsidR="0032044B" w:rsidRPr="0037737D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Montserrat" w:eastAsia="Calibri" w:hAnsi="Montserrat" w:cs="Arial"/>
          <w:sz w:val="22"/>
          <w:szCs w:val="22"/>
        </w:rPr>
      </w:pPr>
      <w:r w:rsidRPr="0037737D">
        <w:rPr>
          <w:rFonts w:ascii="Montserrat" w:eastAsia="Calibri" w:hAnsi="Montserrat" w:cs="Arial"/>
          <w:sz w:val="22"/>
          <w:szCs w:val="22"/>
        </w:rPr>
        <w:lastRenderedPageBreak/>
        <w:t>Objednatel má zájem na tom, aby</w:t>
      </w:r>
      <w:r w:rsidR="008924D4" w:rsidRPr="0037737D">
        <w:rPr>
          <w:rFonts w:ascii="Montserrat" w:eastAsia="Calibri" w:hAnsi="Montserrat" w:cs="Arial"/>
          <w:sz w:val="22"/>
          <w:szCs w:val="22"/>
        </w:rPr>
        <w:t xml:space="preserve"> </w:t>
      </w:r>
      <w:r w:rsidRPr="0037737D">
        <w:rPr>
          <w:rFonts w:ascii="Montserrat" w:eastAsia="Calibri" w:hAnsi="Montserrat" w:cs="Arial"/>
          <w:sz w:val="22"/>
          <w:szCs w:val="22"/>
        </w:rPr>
        <w:t>veřejn</w:t>
      </w:r>
      <w:r w:rsidR="0057316C" w:rsidRPr="0037737D">
        <w:rPr>
          <w:rFonts w:ascii="Montserrat" w:eastAsia="Calibri" w:hAnsi="Montserrat" w:cs="Arial"/>
          <w:sz w:val="22"/>
          <w:szCs w:val="22"/>
        </w:rPr>
        <w:t>á</w:t>
      </w:r>
      <w:r w:rsidRPr="0037737D">
        <w:rPr>
          <w:rFonts w:ascii="Montserrat" w:eastAsia="Calibri" w:hAnsi="Montserrat" w:cs="Arial"/>
          <w:sz w:val="22"/>
          <w:szCs w:val="22"/>
        </w:rPr>
        <w:t xml:space="preserve"> zakázk</w:t>
      </w:r>
      <w:r w:rsidR="0057316C" w:rsidRPr="0037737D">
        <w:rPr>
          <w:rFonts w:ascii="Montserrat" w:eastAsia="Calibri" w:hAnsi="Montserrat" w:cs="Arial"/>
          <w:sz w:val="22"/>
          <w:szCs w:val="22"/>
        </w:rPr>
        <w:t>a</w:t>
      </w:r>
      <w:r w:rsidRPr="0037737D">
        <w:rPr>
          <w:rFonts w:ascii="Montserrat" w:eastAsia="Calibri" w:hAnsi="Montserrat" w:cs="Arial"/>
          <w:sz w:val="22"/>
          <w:szCs w:val="22"/>
        </w:rPr>
        <w:t xml:space="preserve"> </w:t>
      </w:r>
      <w:bookmarkStart w:id="0" w:name="_Hlk484447256"/>
      <w:r w:rsidRPr="0037737D">
        <w:rPr>
          <w:rFonts w:ascii="Montserrat" w:eastAsia="Calibri" w:hAnsi="Montserrat" w:cs="Arial"/>
          <w:sz w:val="22"/>
          <w:szCs w:val="22"/>
        </w:rPr>
        <w:t xml:space="preserve">na </w:t>
      </w:r>
      <w:r w:rsidR="00005603" w:rsidRPr="0037737D">
        <w:rPr>
          <w:rFonts w:ascii="Montserrat" w:eastAsia="Calibri" w:hAnsi="Montserrat" w:cs="Arial"/>
          <w:sz w:val="22"/>
          <w:szCs w:val="22"/>
        </w:rPr>
        <w:t>stavební práce</w:t>
      </w:r>
      <w:r w:rsidR="008924D4" w:rsidRPr="0037737D">
        <w:rPr>
          <w:rFonts w:ascii="Montserrat" w:eastAsia="Calibri" w:hAnsi="Montserrat" w:cs="Arial"/>
          <w:sz w:val="22"/>
          <w:szCs w:val="22"/>
        </w:rPr>
        <w:t xml:space="preserve"> s názvem </w:t>
      </w:r>
      <w:r w:rsidR="00D542EB" w:rsidRPr="0037737D">
        <w:rPr>
          <w:rFonts w:ascii="Montserrat" w:eastAsia="Calibri" w:hAnsi="Montserrat" w:cs="Arial"/>
          <w:sz w:val="22"/>
          <w:szCs w:val="22"/>
        </w:rPr>
        <w:t>„</w:t>
      </w:r>
      <w:r w:rsidR="00F507D6">
        <w:rPr>
          <w:rFonts w:ascii="Montserrat" w:hAnsi="Montserrat" w:cstheme="minorHAnsi"/>
          <w:b/>
          <w:sz w:val="22"/>
          <w:szCs w:val="22"/>
        </w:rPr>
        <w:t>Cyklostezka Chotěboř – Bílek</w:t>
      </w:r>
      <w:r w:rsidR="008924D4" w:rsidRPr="0037737D">
        <w:rPr>
          <w:rFonts w:ascii="Montserrat" w:eastAsia="Calibri" w:hAnsi="Montserrat" w:cs="Arial"/>
          <w:sz w:val="22"/>
          <w:szCs w:val="22"/>
        </w:rPr>
        <w:t>“</w:t>
      </w:r>
      <w:r w:rsidR="00435789" w:rsidRPr="0037737D">
        <w:rPr>
          <w:rFonts w:ascii="Montserrat" w:eastAsia="Calibri" w:hAnsi="Montserrat" w:cs="Arial"/>
          <w:sz w:val="22"/>
          <w:szCs w:val="22"/>
        </w:rPr>
        <w:t xml:space="preserve"> </w:t>
      </w:r>
      <w:bookmarkEnd w:id="0"/>
      <w:r w:rsidRPr="0037737D">
        <w:rPr>
          <w:rFonts w:ascii="Montserrat" w:eastAsia="Calibri" w:hAnsi="Montserrat" w:cs="Arial"/>
          <w:sz w:val="22"/>
          <w:szCs w:val="22"/>
        </w:rPr>
        <w:t>byl</w:t>
      </w:r>
      <w:r w:rsidR="00A94495" w:rsidRPr="0037737D">
        <w:rPr>
          <w:rFonts w:ascii="Montserrat" w:eastAsia="Calibri" w:hAnsi="Montserrat" w:cs="Arial"/>
          <w:sz w:val="22"/>
          <w:szCs w:val="22"/>
        </w:rPr>
        <w:t>a</w:t>
      </w:r>
      <w:r w:rsidRPr="0037737D">
        <w:rPr>
          <w:rFonts w:ascii="Montserrat" w:eastAsia="Calibri" w:hAnsi="Montserrat" w:cs="Arial"/>
          <w:sz w:val="22"/>
          <w:szCs w:val="22"/>
        </w:rPr>
        <w:t xml:space="preserve"> proveden</w:t>
      </w:r>
      <w:r w:rsidR="00A94495" w:rsidRPr="0037737D">
        <w:rPr>
          <w:rFonts w:ascii="Montserrat" w:eastAsia="Calibri" w:hAnsi="Montserrat" w:cs="Arial"/>
          <w:sz w:val="22"/>
          <w:szCs w:val="22"/>
        </w:rPr>
        <w:t>a</w:t>
      </w:r>
      <w:r w:rsidRPr="0037737D">
        <w:rPr>
          <w:rFonts w:ascii="Montserrat" w:eastAsia="Calibri" w:hAnsi="Montserrat" w:cs="Arial"/>
          <w:sz w:val="22"/>
          <w:szCs w:val="22"/>
        </w:rPr>
        <w:t xml:space="preserve"> Zhotovitelem řádně a včas.</w:t>
      </w:r>
      <w:r w:rsidR="005A70B8" w:rsidRPr="0037737D">
        <w:rPr>
          <w:rFonts w:ascii="Montserrat" w:eastAsia="Calibri" w:hAnsi="Montserrat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F124A9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Montserrat" w:hAnsi="Montserrat"/>
          <w:bCs/>
          <w:sz w:val="22"/>
          <w:szCs w:val="22"/>
        </w:rPr>
      </w:pPr>
      <w:r w:rsidRPr="00F124A9">
        <w:rPr>
          <w:rFonts w:ascii="Montserrat" w:hAnsi="Montserrat"/>
          <w:sz w:val="22"/>
          <w:szCs w:val="22"/>
        </w:rPr>
        <w:t xml:space="preserve">Přijatá </w:t>
      </w:r>
      <w:r w:rsidRPr="00F124A9">
        <w:rPr>
          <w:rFonts w:ascii="Montserrat" w:eastAsia="Calibri" w:hAnsi="Montserrat" w:cs="Arial"/>
          <w:sz w:val="22"/>
          <w:szCs w:val="22"/>
        </w:rPr>
        <w:t>smluvní</w:t>
      </w:r>
      <w:r w:rsidRPr="00F124A9">
        <w:rPr>
          <w:rFonts w:ascii="Montserrat" w:hAnsi="Montserrat"/>
          <w:sz w:val="22"/>
          <w:szCs w:val="22"/>
        </w:rPr>
        <w:t xml:space="preserve"> částka</w:t>
      </w:r>
      <w:r w:rsidR="00852575" w:rsidRPr="00F124A9">
        <w:rPr>
          <w:rFonts w:ascii="Montserrat" w:hAnsi="Montserrat"/>
          <w:sz w:val="22"/>
          <w:szCs w:val="22"/>
        </w:rPr>
        <w:t xml:space="preserve"> </w:t>
      </w:r>
      <w:r w:rsidRPr="00F124A9">
        <w:rPr>
          <w:rFonts w:ascii="Montserrat" w:hAnsi="Montserrat"/>
          <w:sz w:val="22"/>
          <w:szCs w:val="22"/>
        </w:rPr>
        <w:t xml:space="preserve">za </w:t>
      </w:r>
      <w:r w:rsidR="00852575" w:rsidRPr="00F124A9">
        <w:rPr>
          <w:rFonts w:ascii="Montserrat" w:hAnsi="Montserrat"/>
          <w:sz w:val="22"/>
          <w:szCs w:val="22"/>
        </w:rPr>
        <w:t>proveden</w:t>
      </w:r>
      <w:r w:rsidRPr="00F124A9">
        <w:rPr>
          <w:rFonts w:ascii="Montserrat" w:hAnsi="Montserrat"/>
          <w:sz w:val="22"/>
          <w:szCs w:val="22"/>
        </w:rPr>
        <w:t>í a dokončení</w:t>
      </w:r>
      <w:r w:rsidR="00852575" w:rsidRPr="00F124A9">
        <w:rPr>
          <w:rFonts w:ascii="Montserrat" w:hAnsi="Montserrat"/>
          <w:sz w:val="22"/>
          <w:szCs w:val="22"/>
        </w:rPr>
        <w:t xml:space="preserve"> Díl</w:t>
      </w:r>
      <w:r w:rsidRPr="00F124A9">
        <w:rPr>
          <w:rFonts w:ascii="Montserrat" w:hAnsi="Montserrat"/>
          <w:sz w:val="22"/>
          <w:szCs w:val="22"/>
        </w:rPr>
        <w:t>a a odstranění všech vad,</w:t>
      </w:r>
      <w:r w:rsidR="00852575" w:rsidRPr="00F124A9">
        <w:rPr>
          <w:rFonts w:ascii="Montserrat" w:hAnsi="Montserrat"/>
          <w:sz w:val="22"/>
          <w:szCs w:val="22"/>
        </w:rPr>
        <w:t xml:space="preserve"> byla sjednána na </w:t>
      </w:r>
      <w:r w:rsidR="00852575" w:rsidRPr="00F124A9">
        <w:rPr>
          <w:rFonts w:ascii="Montserrat" w:hAnsi="Montserrat"/>
          <w:bCs/>
          <w:sz w:val="22"/>
          <w:szCs w:val="22"/>
        </w:rPr>
        <w:t>základě výsledku zadávacího řízení Veřejné zakázky a dohody smluvních stran a činí</w:t>
      </w:r>
      <w:r w:rsidR="00A604DE" w:rsidRPr="00F124A9">
        <w:rPr>
          <w:rFonts w:ascii="Montserrat" w:hAnsi="Montserrat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F124A9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F124A9" w:rsidRDefault="00A604DE" w:rsidP="003C52F8">
            <w:pPr>
              <w:snapToGrid w:val="0"/>
              <w:spacing w:before="60" w:after="0"/>
              <w:jc w:val="center"/>
              <w:rPr>
                <w:rFonts w:ascii="Montserrat" w:eastAsia="Times New Roman" w:hAnsi="Montserrat" w:cs="Arial"/>
                <w:lang w:eastAsia="cs-CZ"/>
              </w:rPr>
            </w:pPr>
            <w:r w:rsidRPr="00F124A9">
              <w:rPr>
                <w:rFonts w:ascii="Montserrat" w:eastAsia="Times New Roman" w:hAnsi="Montserrat" w:cs="Arial"/>
                <w:lang w:eastAsia="cs-CZ"/>
              </w:rPr>
              <w:t>Přijatá smluvní částka v</w:t>
            </w:r>
            <w:r w:rsidR="003C52F8" w:rsidRPr="00F124A9">
              <w:rPr>
                <w:rFonts w:ascii="Montserrat" w:eastAsia="Times New Roman" w:hAnsi="Montserrat" w:cs="Arial"/>
                <w:lang w:eastAsia="cs-CZ"/>
              </w:rPr>
              <w:t> </w:t>
            </w:r>
            <w:r w:rsidRPr="00F124A9">
              <w:rPr>
                <w:rFonts w:ascii="Montserrat" w:eastAsia="Times New Roman" w:hAnsi="Montserrat" w:cs="Arial"/>
                <w:lang w:eastAsia="cs-CZ"/>
              </w:rPr>
              <w:t>Kč</w:t>
            </w:r>
            <w:r w:rsidR="003C52F8" w:rsidRPr="00F124A9">
              <w:rPr>
                <w:rFonts w:ascii="Montserrat" w:eastAsia="Times New Roman" w:hAnsi="Montserrat" w:cs="Arial"/>
                <w:lang w:eastAsia="cs-CZ"/>
              </w:rPr>
              <w:t xml:space="preserve"> </w:t>
            </w:r>
            <w:r w:rsidRPr="00F124A9">
              <w:rPr>
                <w:rFonts w:ascii="Montserrat" w:eastAsia="Times New Roman" w:hAnsi="Montserrat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F124A9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Montserrat" w:eastAsia="Times New Roman" w:hAnsi="Montserrat" w:cs="Arial"/>
                <w:lang w:eastAsia="cs-CZ"/>
              </w:rPr>
            </w:pPr>
            <w:r w:rsidRPr="00F124A9">
              <w:rPr>
                <w:rFonts w:ascii="Montserrat" w:eastAsia="Times New Roman" w:hAnsi="Montserrat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F124A9" w:rsidRDefault="00A604DE" w:rsidP="003C52F8">
            <w:pPr>
              <w:snapToGrid w:val="0"/>
              <w:spacing w:before="60" w:after="0"/>
              <w:jc w:val="center"/>
              <w:rPr>
                <w:rFonts w:ascii="Montserrat" w:eastAsia="Times New Roman" w:hAnsi="Montserrat" w:cs="Arial"/>
                <w:lang w:eastAsia="cs-CZ"/>
              </w:rPr>
            </w:pPr>
            <w:r w:rsidRPr="00F124A9">
              <w:rPr>
                <w:rFonts w:ascii="Montserrat" w:eastAsia="Times New Roman" w:hAnsi="Montserrat" w:cs="Arial"/>
                <w:lang w:eastAsia="cs-CZ"/>
              </w:rPr>
              <w:t>Přijatá smluvní částka</w:t>
            </w:r>
          </w:p>
          <w:p w14:paraId="2D538AEC" w14:textId="78C7C8DF" w:rsidR="00A604DE" w:rsidRPr="00F124A9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Montserrat" w:eastAsia="Times New Roman" w:hAnsi="Montserrat" w:cs="Arial"/>
                <w:lang w:eastAsia="cs-CZ"/>
              </w:rPr>
            </w:pPr>
            <w:r w:rsidRPr="00F124A9">
              <w:rPr>
                <w:rFonts w:ascii="Montserrat" w:eastAsia="Times New Roman" w:hAnsi="Montserrat" w:cs="Arial"/>
                <w:lang w:eastAsia="cs-CZ"/>
              </w:rPr>
              <w:t>včetně DPH 21 % v Kč</w:t>
            </w:r>
          </w:p>
        </w:tc>
      </w:tr>
      <w:tr w:rsidR="00A604DE" w:rsidRPr="00F124A9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F124A9" w:rsidRDefault="00A604DE" w:rsidP="003C52F8">
            <w:pPr>
              <w:spacing w:before="120" w:after="120"/>
              <w:jc w:val="center"/>
              <w:rPr>
                <w:rFonts w:ascii="Montserrat" w:eastAsia="Times New Roman" w:hAnsi="Montserrat" w:cs="Arial"/>
                <w:highlight w:val="cyan"/>
                <w:shd w:val="clear" w:color="auto" w:fill="FFFF00"/>
                <w:lang w:eastAsia="cs-CZ"/>
              </w:rPr>
            </w:pPr>
            <w:r w:rsidRPr="00F124A9">
              <w:rPr>
                <w:rFonts w:ascii="Montserrat" w:hAnsi="Montserrat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F124A9" w:rsidRDefault="00A604DE" w:rsidP="003C52F8">
            <w:pPr>
              <w:spacing w:before="120" w:after="120"/>
              <w:jc w:val="center"/>
              <w:rPr>
                <w:rFonts w:ascii="Montserrat" w:eastAsia="Times New Roman" w:hAnsi="Montserrat" w:cs="Arial"/>
                <w:shd w:val="clear" w:color="auto" w:fill="00FFFF"/>
                <w:lang w:eastAsia="cs-CZ"/>
              </w:rPr>
            </w:pPr>
            <w:r w:rsidRPr="00F124A9">
              <w:rPr>
                <w:rFonts w:ascii="Montserrat" w:hAnsi="Montserrat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F124A9" w:rsidRDefault="00A604DE" w:rsidP="003C52F8">
            <w:pPr>
              <w:spacing w:before="120" w:after="120"/>
              <w:jc w:val="center"/>
              <w:rPr>
                <w:rFonts w:ascii="Montserrat" w:eastAsia="Times New Roman" w:hAnsi="Montserrat" w:cs="Arial"/>
                <w:highlight w:val="cyan"/>
                <w:shd w:val="clear" w:color="auto" w:fill="FFFF00"/>
                <w:lang w:eastAsia="cs-CZ"/>
              </w:rPr>
            </w:pPr>
            <w:r w:rsidRPr="00F124A9">
              <w:rPr>
                <w:rFonts w:ascii="Montserrat" w:hAnsi="Montserrat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F124A9" w:rsidRDefault="00A604DE" w:rsidP="00B80B84">
      <w:pPr>
        <w:pStyle w:val="Styl4"/>
        <w:spacing w:line="240" w:lineRule="auto"/>
        <w:rPr>
          <w:rFonts w:ascii="Montserrat" w:hAnsi="Montserrat"/>
          <w:bCs/>
        </w:rPr>
      </w:pPr>
    </w:p>
    <w:p w14:paraId="3243EB5A" w14:textId="65034191" w:rsidR="00B72218" w:rsidRPr="00F124A9" w:rsidRDefault="00FA70AE" w:rsidP="003C52F8">
      <w:pPr>
        <w:pStyle w:val="Styl4"/>
        <w:spacing w:line="240" w:lineRule="auto"/>
        <w:ind w:left="284"/>
        <w:rPr>
          <w:rFonts w:ascii="Montserrat" w:hAnsi="Montserrat"/>
          <w:bCs/>
        </w:rPr>
      </w:pPr>
      <w:r w:rsidRPr="00F124A9">
        <w:rPr>
          <w:rFonts w:ascii="Montserrat" w:hAnsi="Montserrat"/>
          <w:bCs/>
        </w:rPr>
        <w:t>Smluvní strany berou na vědomí, že Přijatá smluvní částka jako taková podléhá úpravám v souladu se Smlouvou.</w:t>
      </w:r>
      <w:r w:rsidR="00B72218" w:rsidRPr="00F124A9">
        <w:rPr>
          <w:rFonts w:ascii="Montserrat" w:hAnsi="Montserrat"/>
          <w:bCs/>
        </w:rPr>
        <w:t xml:space="preserve"> </w:t>
      </w:r>
    </w:p>
    <w:p w14:paraId="6D3B5401" w14:textId="7AB6DAFD" w:rsidR="00B80B84" w:rsidRPr="00F124A9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Montserrat" w:hAnsi="Montserrat"/>
          <w:bCs/>
          <w:sz w:val="22"/>
          <w:szCs w:val="22"/>
        </w:rPr>
      </w:pPr>
      <w:r w:rsidRPr="00F124A9">
        <w:rPr>
          <w:rFonts w:ascii="Montserrat" w:hAnsi="Montserrat"/>
          <w:sz w:val="22"/>
          <w:szCs w:val="22"/>
        </w:rPr>
        <w:t>Objednatel</w:t>
      </w:r>
      <w:r w:rsidRPr="00F124A9">
        <w:rPr>
          <w:rFonts w:ascii="Montserrat" w:hAnsi="Montserrat"/>
          <w:bCs/>
          <w:sz w:val="22"/>
          <w:szCs w:val="22"/>
        </w:rPr>
        <w:t xml:space="preserve"> a Zhotovitel se dohodli, že následující </w:t>
      </w:r>
      <w:r w:rsidR="00D402C1" w:rsidRPr="00F124A9">
        <w:rPr>
          <w:rFonts w:ascii="Montserrat" w:hAnsi="Montserrat"/>
          <w:bCs/>
          <w:sz w:val="22"/>
          <w:szCs w:val="22"/>
        </w:rPr>
        <w:t>d</w:t>
      </w:r>
      <w:r w:rsidRPr="00F124A9">
        <w:rPr>
          <w:rFonts w:ascii="Montserrat" w:hAnsi="Montserrat"/>
          <w:bCs/>
          <w:sz w:val="22"/>
          <w:szCs w:val="22"/>
        </w:rPr>
        <w:t>okumenty společně tvoří obsah Smlouvy na plnění výše uvedeného Díla</w:t>
      </w:r>
      <w:r w:rsidR="00700234" w:rsidRPr="00F124A9">
        <w:rPr>
          <w:rFonts w:ascii="Montserrat" w:hAnsi="Montserrat"/>
          <w:bCs/>
          <w:sz w:val="22"/>
          <w:szCs w:val="22"/>
        </w:rPr>
        <w:t>:</w:t>
      </w:r>
    </w:p>
    <w:p w14:paraId="526BD33D" w14:textId="62BBB583" w:rsidR="00B80B84" w:rsidRPr="00F124A9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Montserrat" w:eastAsia="Times New Roman" w:hAnsi="Montserrat" w:cs="Arial"/>
          <w:lang w:eastAsia="cs-CZ"/>
        </w:rPr>
      </w:pPr>
      <w:bookmarkStart w:id="1" w:name="_Hlk483909191"/>
      <w:r w:rsidRPr="00F124A9">
        <w:rPr>
          <w:rFonts w:ascii="Montserrat" w:eastAsia="Times New Roman" w:hAnsi="Montserrat" w:cs="Arial"/>
          <w:lang w:eastAsia="cs-CZ"/>
        </w:rPr>
        <w:t>Smlouva o dílo</w:t>
      </w:r>
    </w:p>
    <w:p w14:paraId="0D93A17B" w14:textId="660A46BA" w:rsidR="00B80B84" w:rsidRPr="00F124A9" w:rsidRDefault="007203D8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Montserrat" w:eastAsia="Times New Roman" w:hAnsi="Montserrat" w:cs="Arial"/>
          <w:lang w:eastAsia="cs-CZ"/>
        </w:rPr>
      </w:pPr>
      <w:r w:rsidRPr="00F124A9">
        <w:rPr>
          <w:rFonts w:ascii="Montserrat" w:eastAsia="Times New Roman" w:hAnsi="Montserrat" w:cs="Arial"/>
          <w:lang w:eastAsia="cs-CZ"/>
        </w:rPr>
        <w:t>Dopis o přijetí nabídky</w:t>
      </w:r>
    </w:p>
    <w:p w14:paraId="4FF09F6B" w14:textId="4188025B" w:rsidR="00FC6C5E" w:rsidRPr="00F124A9" w:rsidRDefault="00FC6C5E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Montserrat" w:eastAsia="Times New Roman" w:hAnsi="Montserrat" w:cs="Arial"/>
          <w:lang w:eastAsia="cs-CZ"/>
        </w:rPr>
      </w:pPr>
      <w:r w:rsidRPr="00F124A9">
        <w:rPr>
          <w:rFonts w:ascii="Montserrat" w:eastAsia="Times New Roman" w:hAnsi="Montserrat" w:cs="Arial"/>
          <w:lang w:eastAsia="cs-CZ"/>
        </w:rPr>
        <w:t>Dopis nabídky</w:t>
      </w:r>
    </w:p>
    <w:p w14:paraId="73A6A8BF" w14:textId="28B8C5EE" w:rsidR="00B80B84" w:rsidRPr="00F124A9" w:rsidRDefault="00D91C6B" w:rsidP="0037737D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Montserrat" w:eastAsia="Times New Roman" w:hAnsi="Montserrat" w:cs="Arial"/>
          <w:lang w:eastAsia="cs-CZ"/>
        </w:rPr>
      </w:pPr>
      <w:r w:rsidRPr="00EF0C65">
        <w:rPr>
          <w:rFonts w:ascii="Montserrat" w:eastAsia="Times New Roman" w:hAnsi="Montserrat" w:cs="Arial"/>
          <w:lang w:eastAsia="cs-CZ"/>
        </w:rPr>
        <w:t>Smluvní podmínky pro výstavbu pozemních a inženýrských staveb</w:t>
      </w:r>
      <w:r>
        <w:rPr>
          <w:rFonts w:ascii="Montserrat" w:eastAsia="Times New Roman" w:hAnsi="Montserrat" w:cs="Arial"/>
          <w:lang w:eastAsia="cs-CZ"/>
        </w:rPr>
        <w:t xml:space="preserve"> </w:t>
      </w:r>
      <w:r w:rsidRPr="00EF0C65">
        <w:rPr>
          <w:rFonts w:ascii="Montserrat" w:eastAsia="Times New Roman" w:hAnsi="Montserrat" w:cs="Arial"/>
          <w:lang w:eastAsia="cs-CZ"/>
        </w:rPr>
        <w:t>projektovaných objednatelem – Zvláštní podmínky Města Chotěboř</w:t>
      </w:r>
      <w:r w:rsidR="007F29B5" w:rsidRPr="00F124A9">
        <w:rPr>
          <w:rFonts w:ascii="Montserrat" w:hAnsi="Montserrat" w:cs="Arial"/>
        </w:rPr>
        <w:t xml:space="preserve"> </w:t>
      </w:r>
    </w:p>
    <w:p w14:paraId="51DA7993" w14:textId="77777777" w:rsidR="005F61CB" w:rsidRPr="00F124A9" w:rsidRDefault="005F61CB" w:rsidP="0037737D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Montserrat" w:eastAsia="Times New Roman" w:hAnsi="Montserrat" w:cs="Arial"/>
          <w:lang w:eastAsia="cs-CZ"/>
        </w:rPr>
      </w:pPr>
      <w:r w:rsidRPr="00F124A9">
        <w:rPr>
          <w:rFonts w:ascii="Montserrat" w:hAnsi="Montserrat" w:cs="Arial"/>
        </w:rPr>
        <w:t xml:space="preserve">Smluvní podmínky pro výstavbu pozemních a inženýrských staveb </w:t>
      </w:r>
      <w:r w:rsidRPr="0037737D">
        <w:rPr>
          <w:rFonts w:ascii="Montserrat" w:eastAsia="Times New Roman" w:hAnsi="Montserrat" w:cs="Arial"/>
          <w:lang w:eastAsia="cs-CZ"/>
        </w:rPr>
        <w:t>projektovaných objednatelem (FIDIC FIRST EDITION 1999) - Obecné podmínky</w:t>
      </w:r>
      <w:r w:rsidRPr="00F124A9">
        <w:rPr>
          <w:rFonts w:ascii="Montserrat" w:eastAsia="Times New Roman" w:hAnsi="Montserrat" w:cs="Arial"/>
          <w:lang w:eastAsia="cs-CZ"/>
        </w:rPr>
        <w:t xml:space="preserve"> </w:t>
      </w:r>
    </w:p>
    <w:p w14:paraId="6CB38B01" w14:textId="4525AFEA" w:rsidR="00A639AB" w:rsidRPr="00F124A9" w:rsidRDefault="00A639AB" w:rsidP="0037737D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Montserrat" w:eastAsia="Times New Roman" w:hAnsi="Montserrat" w:cs="Arial"/>
          <w:lang w:eastAsia="cs-CZ"/>
        </w:rPr>
      </w:pPr>
      <w:r w:rsidRPr="00F124A9">
        <w:rPr>
          <w:rFonts w:ascii="Montserrat" w:eastAsia="Times New Roman" w:hAnsi="Montserrat" w:cs="Arial"/>
          <w:lang w:eastAsia="cs-CZ"/>
        </w:rPr>
        <w:t>Technická specifikace</w:t>
      </w:r>
    </w:p>
    <w:p w14:paraId="039B9A53" w14:textId="70DA2268" w:rsidR="00A639AB" w:rsidRPr="00F124A9" w:rsidRDefault="00A639AB" w:rsidP="0037737D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Montserrat" w:eastAsia="Times New Roman" w:hAnsi="Montserrat" w:cs="Arial"/>
          <w:lang w:eastAsia="cs-CZ"/>
        </w:rPr>
      </w:pPr>
      <w:r w:rsidRPr="00F124A9">
        <w:rPr>
          <w:rFonts w:ascii="Montserrat" w:eastAsia="Times New Roman" w:hAnsi="Montserrat" w:cs="Arial"/>
          <w:lang w:eastAsia="cs-CZ"/>
        </w:rPr>
        <w:t>Výkresy</w:t>
      </w:r>
    </w:p>
    <w:p w14:paraId="50642248" w14:textId="77777777" w:rsidR="00DC5F0D" w:rsidRPr="00F124A9" w:rsidRDefault="00A639AB" w:rsidP="0037737D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Montserrat" w:eastAsia="Times New Roman" w:hAnsi="Montserrat" w:cs="Arial"/>
          <w:lang w:eastAsia="cs-CZ"/>
        </w:rPr>
      </w:pPr>
      <w:r w:rsidRPr="00F124A9">
        <w:rPr>
          <w:rFonts w:ascii="Montserrat" w:eastAsia="Times New Roman" w:hAnsi="Montserrat" w:cs="Arial"/>
          <w:lang w:eastAsia="cs-CZ"/>
        </w:rPr>
        <w:t>Formuláře</w:t>
      </w:r>
      <w:bookmarkEnd w:id="1"/>
    </w:p>
    <w:p w14:paraId="5B5684B4" w14:textId="212DDCE3" w:rsidR="00B80B84" w:rsidRPr="00F124A9" w:rsidRDefault="00B80B84" w:rsidP="00B80B84">
      <w:pPr>
        <w:spacing w:after="0" w:line="259" w:lineRule="auto"/>
        <w:jc w:val="both"/>
        <w:rPr>
          <w:rFonts w:ascii="Montserrat" w:eastAsia="Calibri" w:hAnsi="Montserrat" w:cs="Arial"/>
        </w:rPr>
      </w:pPr>
    </w:p>
    <w:p w14:paraId="11FC270F" w14:textId="2516CE16" w:rsidR="00B80B84" w:rsidRPr="00F124A9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Montserrat" w:eastAsia="Calibri" w:hAnsi="Montserrat" w:cs="Arial"/>
          <w:sz w:val="22"/>
          <w:szCs w:val="22"/>
        </w:rPr>
      </w:pPr>
      <w:r w:rsidRPr="00F124A9">
        <w:rPr>
          <w:rFonts w:ascii="Montserrat" w:eastAsiaTheme="minorHAnsi" w:hAnsi="Montserrat" w:cstheme="minorBidi"/>
          <w:sz w:val="22"/>
          <w:szCs w:val="22"/>
        </w:rPr>
        <w:t>Tato</w:t>
      </w:r>
      <w:r w:rsidRPr="00F124A9">
        <w:rPr>
          <w:rFonts w:ascii="Montserrat" w:eastAsia="Calibri" w:hAnsi="Montserrat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2302A013" w14:textId="40A5D1EA" w:rsidR="00B80B84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Montserrat" w:eastAsia="Calibri" w:hAnsi="Montserrat" w:cs="Arial"/>
          <w:sz w:val="22"/>
          <w:szCs w:val="22"/>
        </w:rPr>
      </w:pPr>
      <w:r w:rsidRPr="00F124A9">
        <w:rPr>
          <w:rFonts w:ascii="Montserrat" w:eastAsia="Calibri" w:hAnsi="Montserrat" w:cs="Arial"/>
          <w:sz w:val="22"/>
          <w:szCs w:val="22"/>
        </w:rPr>
        <w:t>Smluvní strany uzavírají tuto Smlouvu o dílo, resp. Smlouvu, která vstupuje v platnost dnem podpisu této Smlouvy o dílo oběma smluvními stranami a</w:t>
      </w:r>
      <w:r w:rsidR="00CC2797">
        <w:rPr>
          <w:rFonts w:ascii="Montserrat" w:eastAsia="Calibri" w:hAnsi="Montserrat" w:cs="Arial"/>
          <w:sz w:val="22"/>
          <w:szCs w:val="22"/>
        </w:rPr>
        <w:t> </w:t>
      </w:r>
      <w:r w:rsidRPr="00F124A9">
        <w:rPr>
          <w:rFonts w:ascii="Montserrat" w:eastAsia="Calibri" w:hAnsi="Montserrat" w:cs="Arial"/>
          <w:sz w:val="22"/>
          <w:szCs w:val="22"/>
        </w:rPr>
        <w:t>účinnou se stává dnem uveřejnění v registru smluv podle zákona č. 340/2015 Sb., o zvláštních podmínkách účinnosti některých smluv, uveřejňování těchto smluv a</w:t>
      </w:r>
      <w:r w:rsidR="00CC2797">
        <w:rPr>
          <w:rFonts w:ascii="Montserrat" w:eastAsia="Calibri" w:hAnsi="Montserrat" w:cs="Arial"/>
          <w:sz w:val="22"/>
          <w:szCs w:val="22"/>
        </w:rPr>
        <w:t> </w:t>
      </w:r>
      <w:r w:rsidRPr="00F124A9">
        <w:rPr>
          <w:rFonts w:ascii="Montserrat" w:eastAsia="Calibri" w:hAnsi="Montserrat" w:cs="Arial"/>
          <w:sz w:val="22"/>
          <w:szCs w:val="22"/>
        </w:rPr>
        <w:t>o registru smluv (zákon o registru smluv)</w:t>
      </w:r>
      <w:r w:rsidR="000A14BB" w:rsidRPr="00F124A9">
        <w:rPr>
          <w:rFonts w:ascii="Montserrat" w:eastAsia="Calibri" w:hAnsi="Montserrat" w:cs="Arial"/>
          <w:sz w:val="22"/>
          <w:szCs w:val="22"/>
        </w:rPr>
        <w:t>, ve znění pozdějších předpisů</w:t>
      </w:r>
      <w:r w:rsidRPr="00F124A9">
        <w:rPr>
          <w:rFonts w:ascii="Montserrat" w:eastAsia="Calibri" w:hAnsi="Montserrat" w:cs="Arial"/>
          <w:sz w:val="22"/>
          <w:szCs w:val="22"/>
        </w:rPr>
        <w:t xml:space="preserve">. </w:t>
      </w:r>
    </w:p>
    <w:p w14:paraId="3472D7D9" w14:textId="57EB3F39" w:rsidR="009F7EF8" w:rsidRPr="009F7EF8" w:rsidRDefault="009F7EF8" w:rsidP="009F7EF8">
      <w:pPr>
        <w:pStyle w:val="Odstavecseseznamem"/>
        <w:numPr>
          <w:ilvl w:val="0"/>
          <w:numId w:val="30"/>
        </w:numPr>
        <w:ind w:left="284"/>
        <w:rPr>
          <w:rFonts w:ascii="Montserrat" w:eastAsia="Calibri" w:hAnsi="Montserrat" w:cs="Arial"/>
          <w:sz w:val="22"/>
          <w:szCs w:val="22"/>
        </w:rPr>
      </w:pPr>
      <w:r w:rsidRPr="009F7EF8">
        <w:rPr>
          <w:rFonts w:ascii="Montserrat" w:eastAsia="Calibri" w:hAnsi="Montserrat" w:cs="Arial"/>
          <w:sz w:val="22"/>
          <w:szCs w:val="22"/>
        </w:rPr>
        <w:t xml:space="preserve">Pro vyloučení pochybností Objednatel uvádí a Zhotovitel bere na vědomí, že pro kalendářní rok 2024 má Objednatel na financování Díla, které je předmětem této smlouvy, alokovanou částku ve výši </w:t>
      </w:r>
      <w:r>
        <w:rPr>
          <w:rFonts w:ascii="Montserrat" w:eastAsia="Calibri" w:hAnsi="Montserrat" w:cs="Arial"/>
          <w:sz w:val="22"/>
          <w:szCs w:val="22"/>
        </w:rPr>
        <w:t>17</w:t>
      </w:r>
      <w:r w:rsidRPr="009F7EF8">
        <w:rPr>
          <w:rFonts w:ascii="Montserrat" w:eastAsia="Calibri" w:hAnsi="Montserrat" w:cs="Arial"/>
          <w:sz w:val="22"/>
          <w:szCs w:val="22"/>
        </w:rPr>
        <w:t>.000.000,- Kč. Pokud by došlo k rámci fakturace Zhotovitele k naplnění této limitní částky, budou další faktury Zhotoviteli administrovány v další letech.</w:t>
      </w:r>
    </w:p>
    <w:p w14:paraId="2EA98C31" w14:textId="24C0F172" w:rsidR="00F25EDF" w:rsidRPr="00F05E91" w:rsidRDefault="00E07EA5" w:rsidP="00F25EDF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Montserrat" w:hAnsi="Montserrat" w:cs="Arial"/>
          <w:sz w:val="22"/>
          <w:szCs w:val="22"/>
        </w:rPr>
      </w:pPr>
      <w:r w:rsidRPr="00F05E91">
        <w:rPr>
          <w:rFonts w:ascii="Montserrat" w:eastAsia="Calibri" w:hAnsi="Montserrat" w:cs="Arial"/>
          <w:sz w:val="22"/>
          <w:szCs w:val="22"/>
        </w:rPr>
        <w:lastRenderedPageBreak/>
        <w:t xml:space="preserve">Smluvní strany berou na vědomí, že v souladu se smlouvou o poskytnutí finančních prostředků </w:t>
      </w:r>
      <w:r w:rsidRPr="00FB4862">
        <w:rPr>
          <w:rFonts w:ascii="Montserrat" w:eastAsia="Calibri" w:hAnsi="Montserrat" w:cs="Arial"/>
          <w:sz w:val="22"/>
          <w:szCs w:val="22"/>
        </w:rPr>
        <w:t>z</w:t>
      </w:r>
      <w:r w:rsidR="00186CD1" w:rsidRPr="00FB4862">
        <w:rPr>
          <w:rFonts w:ascii="Montserrat" w:eastAsia="Calibri" w:hAnsi="Montserrat" w:cs="Arial"/>
          <w:sz w:val="22"/>
          <w:szCs w:val="22"/>
        </w:rPr>
        <w:t> Fondu Vy</w:t>
      </w:r>
      <w:r w:rsidR="00F05E91" w:rsidRPr="00FB4862">
        <w:rPr>
          <w:rFonts w:ascii="Montserrat" w:eastAsia="Calibri" w:hAnsi="Montserrat" w:cs="Arial"/>
          <w:sz w:val="22"/>
          <w:szCs w:val="22"/>
        </w:rPr>
        <w:t>sočiny, programu „Cyklodoprava a cykloturistika 2024“</w:t>
      </w:r>
      <w:r w:rsidR="00FB4862" w:rsidRPr="00FB4862">
        <w:rPr>
          <w:rFonts w:ascii="Montserrat" w:eastAsia="Calibri" w:hAnsi="Montserrat" w:cs="Arial"/>
          <w:sz w:val="22"/>
          <w:szCs w:val="22"/>
        </w:rPr>
        <w:t>, ID:</w:t>
      </w:r>
      <w:r w:rsidR="00FB4862" w:rsidRPr="00582156">
        <w:rPr>
          <w:rFonts w:ascii="Montserrat" w:eastAsia="Calibri" w:hAnsi="Montserrat" w:cs="Arial"/>
          <w:sz w:val="22"/>
          <w:szCs w:val="22"/>
        </w:rPr>
        <w:t xml:space="preserve"> FV02934.0026</w:t>
      </w:r>
      <w:r w:rsidR="00F05E91" w:rsidRPr="00FB4862">
        <w:rPr>
          <w:rFonts w:ascii="Montserrat" w:eastAsia="Calibri" w:hAnsi="Montserrat" w:cs="Arial"/>
          <w:sz w:val="22"/>
          <w:szCs w:val="22"/>
        </w:rPr>
        <w:t>, podprogramu B</w:t>
      </w:r>
      <w:r w:rsidR="000105ED" w:rsidRPr="00FB4862">
        <w:rPr>
          <w:rFonts w:ascii="Montserrat" w:eastAsia="Calibri" w:hAnsi="Montserrat" w:cs="Arial"/>
          <w:sz w:val="22"/>
          <w:szCs w:val="22"/>
        </w:rPr>
        <w:t xml:space="preserve"> a </w:t>
      </w:r>
      <w:r w:rsidR="00F16C00" w:rsidRPr="00FB4862">
        <w:rPr>
          <w:rFonts w:ascii="Montserrat" w:eastAsia="Calibri" w:hAnsi="Montserrat" w:cs="Arial"/>
          <w:sz w:val="22"/>
          <w:szCs w:val="22"/>
        </w:rPr>
        <w:t>rozhodnutím o po</w:t>
      </w:r>
      <w:r w:rsidR="00BF1472" w:rsidRPr="00FB4862">
        <w:rPr>
          <w:rFonts w:ascii="Montserrat" w:eastAsia="Calibri" w:hAnsi="Montserrat" w:cs="Arial"/>
          <w:sz w:val="22"/>
          <w:szCs w:val="22"/>
        </w:rPr>
        <w:t xml:space="preserve">skytnutí dotace </w:t>
      </w:r>
      <w:r w:rsidR="0008418E" w:rsidRPr="00FB4862">
        <w:rPr>
          <w:rFonts w:ascii="Montserrat" w:eastAsia="Calibri" w:hAnsi="Montserrat" w:cs="Arial"/>
          <w:sz w:val="22"/>
          <w:szCs w:val="22"/>
        </w:rPr>
        <w:t xml:space="preserve">z dotačního programu </w:t>
      </w:r>
      <w:r w:rsidR="004662DD" w:rsidRPr="00582156">
        <w:rPr>
          <w:rFonts w:ascii="Montserrat" w:eastAsia="Calibri" w:hAnsi="Montserrat" w:cs="Arial"/>
          <w:sz w:val="22"/>
          <w:szCs w:val="22"/>
        </w:rPr>
        <w:t>INTEGROVANÝ REGIONÁLNÍ OPERAČNÍ PROGRAM</w:t>
      </w:r>
      <w:r w:rsidR="00FB4862" w:rsidRPr="00582156">
        <w:rPr>
          <w:rFonts w:ascii="Montserrat" w:eastAsia="Calibri" w:hAnsi="Montserrat" w:cs="Arial"/>
          <w:sz w:val="22"/>
          <w:szCs w:val="22"/>
        </w:rPr>
        <w:t xml:space="preserve"> ID:</w:t>
      </w:r>
      <w:r w:rsidR="00582156">
        <w:rPr>
          <w:rFonts w:ascii="Montserrat" w:eastAsia="Calibri" w:hAnsi="Montserrat" w:cs="Arial"/>
          <w:sz w:val="22"/>
          <w:szCs w:val="22"/>
        </w:rPr>
        <w:t> </w:t>
      </w:r>
      <w:r w:rsidR="00FB4862" w:rsidRPr="00582156">
        <w:rPr>
          <w:rFonts w:ascii="Montserrat" w:eastAsia="Calibri" w:hAnsi="Montserrat" w:cs="Arial"/>
          <w:sz w:val="22"/>
          <w:szCs w:val="22"/>
        </w:rPr>
        <w:t>CZ.06.06.01/00/22_036/0003525</w:t>
      </w:r>
      <w:r w:rsidR="004662DD" w:rsidRPr="00582156">
        <w:rPr>
          <w:rFonts w:ascii="Montserrat" w:eastAsia="Calibri" w:hAnsi="Montserrat" w:cs="Arial"/>
          <w:sz w:val="22"/>
          <w:szCs w:val="22"/>
        </w:rPr>
        <w:t>,</w:t>
      </w:r>
      <w:r w:rsidR="00F05E91" w:rsidRPr="00FB4862">
        <w:rPr>
          <w:rFonts w:ascii="Montserrat" w:eastAsia="Calibri" w:hAnsi="Montserrat" w:cs="Arial"/>
          <w:sz w:val="22"/>
          <w:szCs w:val="22"/>
        </w:rPr>
        <w:t xml:space="preserve"> </w:t>
      </w:r>
      <w:r w:rsidR="00F95026" w:rsidRPr="00FB4862">
        <w:rPr>
          <w:rFonts w:ascii="Montserrat" w:eastAsia="Calibri" w:hAnsi="Montserrat" w:cs="Arial"/>
          <w:sz w:val="22"/>
          <w:szCs w:val="22"/>
        </w:rPr>
        <w:t>se Zhotovitel zavazuje</w:t>
      </w:r>
      <w:r w:rsidR="00F95026">
        <w:rPr>
          <w:rFonts w:ascii="Montserrat" w:eastAsia="Calibri" w:hAnsi="Montserrat" w:cs="Arial"/>
          <w:sz w:val="22"/>
          <w:szCs w:val="22"/>
        </w:rPr>
        <w:t xml:space="preserve"> </w:t>
      </w:r>
      <w:r w:rsidR="00853700" w:rsidRPr="00853700">
        <w:rPr>
          <w:rFonts w:ascii="Montserrat" w:eastAsia="Calibri" w:hAnsi="Montserrat" w:cs="Arial"/>
          <w:sz w:val="22"/>
          <w:szCs w:val="22"/>
        </w:rPr>
        <w:t>ke spolupráci a poskytnutí podkladů a údajů nutných pro kontrolu hospodárnosti, účelnosti a efektivnosti poskytnutých finančních prostředků</w:t>
      </w:r>
      <w:r w:rsidR="00853700">
        <w:rPr>
          <w:rFonts w:ascii="Montserrat" w:eastAsia="Calibri" w:hAnsi="Montserrat" w:cs="Arial"/>
          <w:sz w:val="22"/>
          <w:szCs w:val="22"/>
        </w:rPr>
        <w:t>.</w:t>
      </w:r>
    </w:p>
    <w:p w14:paraId="56FBBE48" w14:textId="77777777" w:rsidR="00DC6450" w:rsidRPr="00F124A9" w:rsidRDefault="00DC6450" w:rsidP="00B80B84">
      <w:pPr>
        <w:spacing w:line="240" w:lineRule="auto"/>
        <w:ind w:right="-766"/>
        <w:rPr>
          <w:rFonts w:ascii="Montserrat" w:hAnsi="Montserrat" w:cs="Arial"/>
        </w:rPr>
      </w:pPr>
    </w:p>
    <w:p w14:paraId="3B4397D9" w14:textId="77777777" w:rsidR="00DC6450" w:rsidRPr="00F124A9" w:rsidRDefault="00DC6450" w:rsidP="00B80B84">
      <w:pPr>
        <w:spacing w:line="240" w:lineRule="auto"/>
        <w:ind w:right="-766"/>
        <w:rPr>
          <w:rFonts w:ascii="Montserrat" w:hAnsi="Montserrat" w:cs="Arial"/>
        </w:rPr>
      </w:pPr>
    </w:p>
    <w:p w14:paraId="087A032D" w14:textId="6EFA6886" w:rsidR="00852575" w:rsidRPr="00F124A9" w:rsidRDefault="006844A9" w:rsidP="00DC6450">
      <w:pPr>
        <w:spacing w:line="240" w:lineRule="auto"/>
        <w:ind w:right="-766"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 xml:space="preserve">V </w:t>
      </w:r>
      <w:r w:rsidR="00BC4632">
        <w:rPr>
          <w:rFonts w:ascii="Montserrat" w:hAnsi="Montserrat" w:cs="Arial"/>
        </w:rPr>
        <w:t>Chotěboři</w:t>
      </w:r>
      <w:r w:rsidR="00852575" w:rsidRPr="00F124A9">
        <w:rPr>
          <w:rFonts w:ascii="Montserrat" w:hAnsi="Montserrat" w:cs="Arial"/>
        </w:rPr>
        <w:t xml:space="preserve"> dne:</w:t>
      </w:r>
      <w:r w:rsidR="00B80B84" w:rsidRPr="00F124A9">
        <w:rPr>
          <w:rFonts w:ascii="Montserrat" w:hAnsi="Montserrat" w:cs="Arial"/>
        </w:rPr>
        <w:tab/>
      </w:r>
      <w:r w:rsidR="00B80B84" w:rsidRPr="00F124A9">
        <w:rPr>
          <w:rFonts w:ascii="Montserrat" w:hAnsi="Montserrat" w:cs="Arial"/>
        </w:rPr>
        <w:tab/>
      </w:r>
      <w:r w:rsidR="00B80B84" w:rsidRPr="00F124A9">
        <w:rPr>
          <w:rFonts w:ascii="Montserrat" w:hAnsi="Montserrat" w:cs="Arial"/>
        </w:rPr>
        <w:tab/>
      </w:r>
      <w:r w:rsidR="00B80B84" w:rsidRPr="00F124A9">
        <w:rPr>
          <w:rFonts w:ascii="Montserrat" w:hAnsi="Montserrat" w:cs="Arial"/>
        </w:rPr>
        <w:tab/>
      </w:r>
      <w:r w:rsidR="00B80B84" w:rsidRPr="00F124A9">
        <w:rPr>
          <w:rFonts w:ascii="Montserrat" w:hAnsi="Montserrat" w:cs="Arial"/>
        </w:rPr>
        <w:tab/>
      </w:r>
      <w:r w:rsidR="00B80B84" w:rsidRPr="00F124A9">
        <w:rPr>
          <w:rFonts w:ascii="Montserrat" w:hAnsi="Montserrat" w:cs="Arial"/>
        </w:rPr>
        <w:tab/>
        <w:t xml:space="preserve">V </w:t>
      </w:r>
      <w:r w:rsidR="00BF1988" w:rsidRPr="00F124A9">
        <w:rPr>
          <w:rFonts w:ascii="Montserrat" w:hAnsi="Montserrat" w:cs="Arial"/>
        </w:rPr>
        <w:t xml:space="preserve">_____________ </w:t>
      </w:r>
      <w:r w:rsidR="00B80B84" w:rsidRPr="00F124A9">
        <w:rPr>
          <w:rFonts w:ascii="Montserrat" w:hAnsi="Montserrat" w:cs="Arial"/>
        </w:rPr>
        <w:t>dne</w:t>
      </w:r>
      <w:r w:rsidR="00BF1988" w:rsidRPr="00F124A9">
        <w:rPr>
          <w:rFonts w:ascii="Montserrat" w:hAnsi="Montserrat" w:cs="Arial"/>
        </w:rPr>
        <w:t xml:space="preserve"> _____________</w:t>
      </w:r>
    </w:p>
    <w:p w14:paraId="786BD462" w14:textId="3FEA25AA" w:rsidR="00B80B84" w:rsidRPr="00F124A9" w:rsidRDefault="00B80B84" w:rsidP="00B80B84">
      <w:pPr>
        <w:spacing w:line="240" w:lineRule="auto"/>
        <w:ind w:right="-766"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  <w:highlight w:val="yellow"/>
        </w:rPr>
        <w:t>(DOPLNÍ ZHOTOVITEL)</w:t>
      </w:r>
    </w:p>
    <w:p w14:paraId="4BD89629" w14:textId="77777777" w:rsidR="00852575" w:rsidRPr="00F124A9" w:rsidRDefault="00852575" w:rsidP="00B80B84">
      <w:pPr>
        <w:spacing w:line="240" w:lineRule="auto"/>
        <w:ind w:right="-766"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>Za Objednatele: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  <w:t>Za Zhotovitele:</w:t>
      </w:r>
    </w:p>
    <w:p w14:paraId="714583D0" w14:textId="77777777" w:rsidR="00852575" w:rsidRPr="00F124A9" w:rsidRDefault="00852575" w:rsidP="00B80B84">
      <w:pPr>
        <w:spacing w:line="240" w:lineRule="auto"/>
        <w:ind w:right="-766"/>
        <w:rPr>
          <w:rFonts w:ascii="Montserrat" w:hAnsi="Montserrat" w:cs="Arial"/>
        </w:rPr>
      </w:pPr>
    </w:p>
    <w:p w14:paraId="12DEA7A5" w14:textId="77777777" w:rsidR="00852575" w:rsidRPr="00F124A9" w:rsidRDefault="00852575" w:rsidP="00B80B84">
      <w:pPr>
        <w:spacing w:line="240" w:lineRule="auto"/>
        <w:ind w:right="-766"/>
        <w:rPr>
          <w:rFonts w:ascii="Montserrat" w:hAnsi="Montserrat" w:cs="Arial"/>
        </w:rPr>
      </w:pPr>
    </w:p>
    <w:p w14:paraId="02D219C5" w14:textId="0C5C7FF0" w:rsidR="00852575" w:rsidRPr="00F124A9" w:rsidRDefault="00BA6E95" w:rsidP="00BA6E95">
      <w:pPr>
        <w:spacing w:after="0" w:line="240" w:lineRule="auto"/>
        <w:ind w:right="-765"/>
        <w:rPr>
          <w:rFonts w:ascii="Montserrat" w:hAnsi="Montserrat" w:cs="Arial"/>
          <w:b/>
        </w:rPr>
      </w:pPr>
      <w:r w:rsidRPr="00F124A9">
        <w:rPr>
          <w:rFonts w:ascii="Montserrat" w:hAnsi="Montserrat" w:cs="Arial"/>
        </w:rPr>
        <w:t>____________________________</w:t>
      </w:r>
      <w:r w:rsidR="00852575" w:rsidRPr="00F124A9">
        <w:rPr>
          <w:rFonts w:ascii="Montserrat" w:hAnsi="Montserrat" w:cs="Arial"/>
        </w:rPr>
        <w:t xml:space="preserve">                  </w:t>
      </w:r>
      <w:r w:rsidR="00852575" w:rsidRPr="00F124A9">
        <w:rPr>
          <w:rFonts w:ascii="Montserrat" w:hAnsi="Montserrat" w:cs="Arial"/>
        </w:rPr>
        <w:tab/>
        <w:t xml:space="preserve"> </w:t>
      </w:r>
      <w:r w:rsidR="00852575" w:rsidRPr="00F124A9">
        <w:rPr>
          <w:rFonts w:ascii="Montserrat" w:hAnsi="Montserrat" w:cs="Arial"/>
        </w:rPr>
        <w:tab/>
      </w:r>
      <w:r w:rsidR="00BF1988" w:rsidRPr="00F124A9">
        <w:rPr>
          <w:rFonts w:ascii="Montserrat" w:hAnsi="Montserrat" w:cs="Arial"/>
        </w:rPr>
        <w:t>____________________________</w:t>
      </w:r>
    </w:p>
    <w:p w14:paraId="51335037" w14:textId="57BA0180" w:rsidR="00852575" w:rsidRPr="00F124A9" w:rsidRDefault="00BC4632" w:rsidP="00BA6E95">
      <w:pPr>
        <w:spacing w:after="0" w:line="240" w:lineRule="auto"/>
        <w:ind w:right="-765"/>
        <w:rPr>
          <w:rFonts w:ascii="Montserrat" w:hAnsi="Montserrat" w:cs="Arial"/>
        </w:rPr>
      </w:pPr>
      <w:r w:rsidRPr="00BC4632">
        <w:rPr>
          <w:rFonts w:ascii="Montserrat" w:hAnsi="Montserrat" w:cs="Arial"/>
          <w:b/>
          <w:bCs/>
        </w:rPr>
        <w:t>Ing. Ondřej Kozub</w:t>
      </w:r>
      <w:r w:rsidRPr="004D79F8">
        <w:rPr>
          <w:rFonts w:ascii="Montserrat" w:hAnsi="Montserrat" w:cs="Arial"/>
        </w:rPr>
        <w:t>, starosta města</w:t>
      </w:r>
      <w:r w:rsidR="00852575" w:rsidRPr="00F124A9">
        <w:rPr>
          <w:rFonts w:ascii="Montserrat" w:hAnsi="Montserrat" w:cs="Arial"/>
        </w:rPr>
        <w:tab/>
      </w:r>
      <w:r w:rsidR="00852575" w:rsidRPr="00F124A9">
        <w:rPr>
          <w:rFonts w:ascii="Montserrat" w:hAnsi="Montserrat" w:cs="Arial"/>
        </w:rPr>
        <w:tab/>
      </w:r>
      <w:r w:rsidR="00852575" w:rsidRPr="00F124A9">
        <w:rPr>
          <w:rFonts w:ascii="Montserrat" w:hAnsi="Montserrat" w:cs="Arial"/>
        </w:rPr>
        <w:tab/>
      </w:r>
      <w:r w:rsidR="00B80B84" w:rsidRPr="00F124A9">
        <w:rPr>
          <w:rFonts w:ascii="Montserrat" w:hAnsi="Montserrat" w:cs="Arial"/>
          <w:highlight w:val="yellow"/>
        </w:rPr>
        <w:t>(DOPLNÍ ZHOTOVITEL)</w:t>
      </w:r>
    </w:p>
    <w:p w14:paraId="66EA0857" w14:textId="3C447A81" w:rsidR="00852575" w:rsidRPr="00BC4632" w:rsidRDefault="00BC4632" w:rsidP="00BA6E95">
      <w:pPr>
        <w:spacing w:after="0" w:line="240" w:lineRule="auto"/>
        <w:ind w:right="-765"/>
        <w:rPr>
          <w:rFonts w:ascii="Montserrat" w:hAnsi="Montserrat" w:cs="Arial"/>
          <w:bCs/>
        </w:rPr>
      </w:pPr>
      <w:r w:rsidRPr="00BC4632">
        <w:rPr>
          <w:rFonts w:ascii="Montserrat" w:eastAsia="Arial" w:hAnsi="Montserrat" w:cs="Arial"/>
          <w:bCs/>
        </w:rPr>
        <w:t>Město Chotěboř</w:t>
      </w:r>
    </w:p>
    <w:p w14:paraId="5D26D4D0" w14:textId="3AC1CCEE" w:rsidR="00333482" w:rsidRPr="00F124A9" w:rsidRDefault="00852575" w:rsidP="00B80B84">
      <w:pPr>
        <w:spacing w:line="240" w:lineRule="auto"/>
        <w:ind w:left="709" w:right="-766" w:hanging="567"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 xml:space="preserve">        </w:t>
      </w:r>
    </w:p>
    <w:p w14:paraId="7CE018D8" w14:textId="77777777" w:rsidR="006844A9" w:rsidRPr="00F124A9" w:rsidRDefault="006844A9" w:rsidP="00B80B84">
      <w:pPr>
        <w:spacing w:line="240" w:lineRule="auto"/>
        <w:ind w:left="709" w:right="-766" w:hanging="567"/>
        <w:rPr>
          <w:rFonts w:ascii="Montserrat" w:hAnsi="Montserrat" w:cs="Arial"/>
        </w:rPr>
      </w:pPr>
    </w:p>
    <w:sectPr w:rsidR="006844A9" w:rsidRPr="00F124A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37FD8" w14:textId="77777777" w:rsidR="00BD5CD1" w:rsidRDefault="00BD5CD1" w:rsidP="00852575">
      <w:pPr>
        <w:spacing w:after="0" w:line="240" w:lineRule="auto"/>
      </w:pPr>
      <w:r>
        <w:separator/>
      </w:r>
    </w:p>
  </w:endnote>
  <w:endnote w:type="continuationSeparator" w:id="0">
    <w:p w14:paraId="7E689B52" w14:textId="77777777" w:rsidR="00BD5CD1" w:rsidRDefault="00BD5CD1" w:rsidP="00852575">
      <w:pPr>
        <w:spacing w:after="0" w:line="240" w:lineRule="auto"/>
      </w:pPr>
      <w:r>
        <w:continuationSeparator/>
      </w:r>
    </w:p>
  </w:endnote>
  <w:endnote w:type="continuationNotice" w:id="1">
    <w:p w14:paraId="52EEA3D9" w14:textId="77777777" w:rsidR="00BD5CD1" w:rsidRDefault="00BD5C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ontserrat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Montserrat Black">
    <w:panose1 w:val="00000A00000000000000"/>
    <w:charset w:val="EE"/>
    <w:family w:val="auto"/>
    <w:pitch w:val="variable"/>
    <w:sig w:usb0="20000007" w:usb1="00000001" w:usb2="00000000" w:usb3="00000000" w:csb0="00000193" w:csb1="00000000"/>
  </w:font>
  <w:font w:name="Averta Demo PE Cutted Demo">
    <w:altName w:val="Calibri"/>
    <w:panose1 w:val="00000000000000000000"/>
    <w:charset w:val="00"/>
    <w:family w:val="modern"/>
    <w:notTrueType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FD9AF" w14:textId="77777777" w:rsidR="00BD5CD1" w:rsidRDefault="00BD5CD1" w:rsidP="00852575">
      <w:pPr>
        <w:spacing w:after="0" w:line="240" w:lineRule="auto"/>
      </w:pPr>
      <w:r>
        <w:separator/>
      </w:r>
    </w:p>
  </w:footnote>
  <w:footnote w:type="continuationSeparator" w:id="0">
    <w:p w14:paraId="7CDA903D" w14:textId="77777777" w:rsidR="00BD5CD1" w:rsidRDefault="00BD5CD1" w:rsidP="00852575">
      <w:pPr>
        <w:spacing w:after="0" w:line="240" w:lineRule="auto"/>
      </w:pPr>
      <w:r>
        <w:continuationSeparator/>
      </w:r>
    </w:p>
  </w:footnote>
  <w:footnote w:type="continuationNotice" w:id="1">
    <w:p w14:paraId="0E54F1F3" w14:textId="77777777" w:rsidR="00BD5CD1" w:rsidRDefault="00BD5C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D0692" w14:textId="294368D5" w:rsidR="00B72218" w:rsidRPr="00275491" w:rsidRDefault="00F124A9" w:rsidP="00275491">
    <w:pPr>
      <w:pStyle w:val="Zhlav"/>
    </w:pPr>
    <w:r w:rsidRPr="00BA0A7F">
      <w:rPr>
        <w:rFonts w:ascii="Averta Demo PE Cutted Demo" w:hAnsi="Averta Demo PE Cutted Demo" w:cs="Arial"/>
        <w:noProof/>
        <w:sz w:val="18"/>
        <w:lang w:eastAsia="cs-CZ"/>
      </w:rPr>
      <w:drawing>
        <wp:anchor distT="0" distB="0" distL="114300" distR="114300" simplePos="0" relativeHeight="251659264" behindDoc="0" locked="0" layoutInCell="1" allowOverlap="1" wp14:anchorId="1A1970D3" wp14:editId="0AA2A36A">
          <wp:simplePos x="0" y="0"/>
          <wp:positionH relativeFrom="margin">
            <wp:align>right</wp:align>
          </wp:positionH>
          <wp:positionV relativeFrom="paragraph">
            <wp:posOffset>-10160</wp:posOffset>
          </wp:positionV>
          <wp:extent cx="1590675" cy="454660"/>
          <wp:effectExtent l="0" t="0" r="9525" b="2540"/>
          <wp:wrapSquare wrapText="bothSides"/>
          <wp:docPr id="12" name="Obrázek 12" descr="Informační centrum Chotěboř – Ověřené informace s úsměv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formační centrum Chotěboř – Ověřené informace s úsměvem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33" t="34000" r="10000" b="35333"/>
                  <a:stretch/>
                </pic:blipFill>
                <pic:spPr bwMode="auto">
                  <a:xfrm>
                    <a:off x="0" y="0"/>
                    <a:ext cx="1590675" cy="4546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76D6B"/>
    <w:multiLevelType w:val="hybridMultilevel"/>
    <w:tmpl w:val="E6CC9F0E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8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2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3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6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83998762">
    <w:abstractNumId w:val="0"/>
  </w:num>
  <w:num w:numId="2" w16cid:durableId="1620061816">
    <w:abstractNumId w:val="19"/>
  </w:num>
  <w:num w:numId="3" w16cid:durableId="822237919">
    <w:abstractNumId w:val="25"/>
  </w:num>
  <w:num w:numId="4" w16cid:durableId="1453356833">
    <w:abstractNumId w:val="5"/>
  </w:num>
  <w:num w:numId="5" w16cid:durableId="468714359">
    <w:abstractNumId w:val="23"/>
  </w:num>
  <w:num w:numId="6" w16cid:durableId="441649919">
    <w:abstractNumId w:val="21"/>
  </w:num>
  <w:num w:numId="7" w16cid:durableId="2062435043">
    <w:abstractNumId w:val="1"/>
  </w:num>
  <w:num w:numId="8" w16cid:durableId="473645874">
    <w:abstractNumId w:val="4"/>
  </w:num>
  <w:num w:numId="9" w16cid:durableId="179899603">
    <w:abstractNumId w:val="22"/>
  </w:num>
  <w:num w:numId="10" w16cid:durableId="939029906">
    <w:abstractNumId w:val="8"/>
  </w:num>
  <w:num w:numId="11" w16cid:durableId="251083597">
    <w:abstractNumId w:val="20"/>
  </w:num>
  <w:num w:numId="12" w16cid:durableId="1427071368">
    <w:abstractNumId w:val="14"/>
  </w:num>
  <w:num w:numId="13" w16cid:durableId="1694109041">
    <w:abstractNumId w:val="17"/>
  </w:num>
  <w:num w:numId="14" w16cid:durableId="1692603715">
    <w:abstractNumId w:val="2"/>
  </w:num>
  <w:num w:numId="15" w16cid:durableId="2146963141">
    <w:abstractNumId w:val="13"/>
  </w:num>
  <w:num w:numId="16" w16cid:durableId="638068825">
    <w:abstractNumId w:val="28"/>
  </w:num>
  <w:num w:numId="17" w16cid:durableId="1075974433">
    <w:abstractNumId w:val="9"/>
  </w:num>
  <w:num w:numId="18" w16cid:durableId="391194362">
    <w:abstractNumId w:val="10"/>
  </w:num>
  <w:num w:numId="19" w16cid:durableId="2095318433">
    <w:abstractNumId w:val="26"/>
  </w:num>
  <w:num w:numId="20" w16cid:durableId="635137968">
    <w:abstractNumId w:val="7"/>
  </w:num>
  <w:num w:numId="21" w16cid:durableId="1366249649">
    <w:abstractNumId w:val="29"/>
  </w:num>
  <w:num w:numId="22" w16cid:durableId="1121534885">
    <w:abstractNumId w:val="18"/>
  </w:num>
  <w:num w:numId="23" w16cid:durableId="330641613">
    <w:abstractNumId w:val="27"/>
  </w:num>
  <w:num w:numId="24" w16cid:durableId="381296353">
    <w:abstractNumId w:val="15"/>
  </w:num>
  <w:num w:numId="25" w16cid:durableId="890189473">
    <w:abstractNumId w:val="12"/>
  </w:num>
  <w:num w:numId="26" w16cid:durableId="1851136759">
    <w:abstractNumId w:val="11"/>
  </w:num>
  <w:num w:numId="27" w16cid:durableId="504441627">
    <w:abstractNumId w:val="24"/>
  </w:num>
  <w:num w:numId="28" w16cid:durableId="1157726162">
    <w:abstractNumId w:val="30"/>
  </w:num>
  <w:num w:numId="29" w16cid:durableId="1728844646">
    <w:abstractNumId w:val="3"/>
  </w:num>
  <w:num w:numId="30" w16cid:durableId="1105685961">
    <w:abstractNumId w:val="6"/>
  </w:num>
  <w:num w:numId="31" w16cid:durableId="13175509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28FD"/>
    <w:rsid w:val="00005603"/>
    <w:rsid w:val="000105ED"/>
    <w:rsid w:val="000252DA"/>
    <w:rsid w:val="00030C19"/>
    <w:rsid w:val="00032DF6"/>
    <w:rsid w:val="00046DFE"/>
    <w:rsid w:val="000578CA"/>
    <w:rsid w:val="00060AB9"/>
    <w:rsid w:val="00061734"/>
    <w:rsid w:val="0006565F"/>
    <w:rsid w:val="00072070"/>
    <w:rsid w:val="00077780"/>
    <w:rsid w:val="0008418E"/>
    <w:rsid w:val="0008489C"/>
    <w:rsid w:val="00090DB2"/>
    <w:rsid w:val="00092111"/>
    <w:rsid w:val="00092645"/>
    <w:rsid w:val="00096008"/>
    <w:rsid w:val="000A14BB"/>
    <w:rsid w:val="000B3F94"/>
    <w:rsid w:val="000B7BFA"/>
    <w:rsid w:val="000C51C6"/>
    <w:rsid w:val="000D7D19"/>
    <w:rsid w:val="000E0CF7"/>
    <w:rsid w:val="000E70D5"/>
    <w:rsid w:val="00104050"/>
    <w:rsid w:val="001070E8"/>
    <w:rsid w:val="0010723D"/>
    <w:rsid w:val="00107837"/>
    <w:rsid w:val="001100F9"/>
    <w:rsid w:val="00113344"/>
    <w:rsid w:val="0011527E"/>
    <w:rsid w:val="00126453"/>
    <w:rsid w:val="00126C79"/>
    <w:rsid w:val="00130E49"/>
    <w:rsid w:val="00133C62"/>
    <w:rsid w:val="00155B51"/>
    <w:rsid w:val="001612A3"/>
    <w:rsid w:val="00161726"/>
    <w:rsid w:val="00162149"/>
    <w:rsid w:val="00165BB2"/>
    <w:rsid w:val="0017191D"/>
    <w:rsid w:val="00174C9E"/>
    <w:rsid w:val="00184EFD"/>
    <w:rsid w:val="00186CD1"/>
    <w:rsid w:val="0019299B"/>
    <w:rsid w:val="001A7EF3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2C62"/>
    <w:rsid w:val="00235C8F"/>
    <w:rsid w:val="002560C2"/>
    <w:rsid w:val="00260632"/>
    <w:rsid w:val="0026475E"/>
    <w:rsid w:val="00271AB9"/>
    <w:rsid w:val="00275491"/>
    <w:rsid w:val="002B1576"/>
    <w:rsid w:val="002B74C9"/>
    <w:rsid w:val="002D27B9"/>
    <w:rsid w:val="002D7C87"/>
    <w:rsid w:val="002E0671"/>
    <w:rsid w:val="002E177B"/>
    <w:rsid w:val="002E500F"/>
    <w:rsid w:val="002E6092"/>
    <w:rsid w:val="002F4978"/>
    <w:rsid w:val="002F6CCD"/>
    <w:rsid w:val="00303AE7"/>
    <w:rsid w:val="00304307"/>
    <w:rsid w:val="00307B13"/>
    <w:rsid w:val="003107E9"/>
    <w:rsid w:val="00312711"/>
    <w:rsid w:val="00312DBF"/>
    <w:rsid w:val="00313662"/>
    <w:rsid w:val="0032044B"/>
    <w:rsid w:val="00324254"/>
    <w:rsid w:val="003274E3"/>
    <w:rsid w:val="003315EA"/>
    <w:rsid w:val="00333482"/>
    <w:rsid w:val="00334205"/>
    <w:rsid w:val="00342EE3"/>
    <w:rsid w:val="00346C8C"/>
    <w:rsid w:val="003516FC"/>
    <w:rsid w:val="00351A94"/>
    <w:rsid w:val="00364460"/>
    <w:rsid w:val="00366412"/>
    <w:rsid w:val="00370C75"/>
    <w:rsid w:val="00372483"/>
    <w:rsid w:val="0037737D"/>
    <w:rsid w:val="00377A58"/>
    <w:rsid w:val="00385A28"/>
    <w:rsid w:val="00393BC6"/>
    <w:rsid w:val="00393DF4"/>
    <w:rsid w:val="003A1F2A"/>
    <w:rsid w:val="003B4C9E"/>
    <w:rsid w:val="003C0B46"/>
    <w:rsid w:val="003C1DDB"/>
    <w:rsid w:val="003C4DEA"/>
    <w:rsid w:val="003C52F8"/>
    <w:rsid w:val="003D1F3C"/>
    <w:rsid w:val="003D390A"/>
    <w:rsid w:val="003E3FD9"/>
    <w:rsid w:val="003F2CB0"/>
    <w:rsid w:val="003F3A3A"/>
    <w:rsid w:val="00401028"/>
    <w:rsid w:val="0040486D"/>
    <w:rsid w:val="0040653F"/>
    <w:rsid w:val="00427779"/>
    <w:rsid w:val="00431364"/>
    <w:rsid w:val="00435789"/>
    <w:rsid w:val="0043729C"/>
    <w:rsid w:val="00441A51"/>
    <w:rsid w:val="00462EC7"/>
    <w:rsid w:val="004662DD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1FA7"/>
    <w:rsid w:val="004D32A7"/>
    <w:rsid w:val="004D3BD3"/>
    <w:rsid w:val="004D4367"/>
    <w:rsid w:val="004D79F8"/>
    <w:rsid w:val="004D7C17"/>
    <w:rsid w:val="004E0FDC"/>
    <w:rsid w:val="004E5EBE"/>
    <w:rsid w:val="004F28C2"/>
    <w:rsid w:val="004F3410"/>
    <w:rsid w:val="004F3688"/>
    <w:rsid w:val="004F6DC9"/>
    <w:rsid w:val="004F7E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48B1"/>
    <w:rsid w:val="00566BA4"/>
    <w:rsid w:val="0057316C"/>
    <w:rsid w:val="0057546A"/>
    <w:rsid w:val="00575BD3"/>
    <w:rsid w:val="00582156"/>
    <w:rsid w:val="00584E4E"/>
    <w:rsid w:val="00586B9D"/>
    <w:rsid w:val="00591FAF"/>
    <w:rsid w:val="005A47CA"/>
    <w:rsid w:val="005A52BD"/>
    <w:rsid w:val="005A70B8"/>
    <w:rsid w:val="005C15DA"/>
    <w:rsid w:val="005D6092"/>
    <w:rsid w:val="005D77E1"/>
    <w:rsid w:val="005E06DF"/>
    <w:rsid w:val="005E2CB2"/>
    <w:rsid w:val="005E4BAE"/>
    <w:rsid w:val="005E5C4A"/>
    <w:rsid w:val="005F61CB"/>
    <w:rsid w:val="0060221F"/>
    <w:rsid w:val="00613479"/>
    <w:rsid w:val="00621241"/>
    <w:rsid w:val="00622504"/>
    <w:rsid w:val="00624D70"/>
    <w:rsid w:val="0062731E"/>
    <w:rsid w:val="00631987"/>
    <w:rsid w:val="00651A73"/>
    <w:rsid w:val="00651AF1"/>
    <w:rsid w:val="00652313"/>
    <w:rsid w:val="00653D6D"/>
    <w:rsid w:val="006608FD"/>
    <w:rsid w:val="00664003"/>
    <w:rsid w:val="006649F7"/>
    <w:rsid w:val="00677FE0"/>
    <w:rsid w:val="00680EEA"/>
    <w:rsid w:val="00681335"/>
    <w:rsid w:val="006839E1"/>
    <w:rsid w:val="006844A9"/>
    <w:rsid w:val="00691883"/>
    <w:rsid w:val="006A0329"/>
    <w:rsid w:val="006A6845"/>
    <w:rsid w:val="006A79A3"/>
    <w:rsid w:val="006C4118"/>
    <w:rsid w:val="006C4ABF"/>
    <w:rsid w:val="006D014F"/>
    <w:rsid w:val="006E5336"/>
    <w:rsid w:val="006E6C9A"/>
    <w:rsid w:val="006E6EC5"/>
    <w:rsid w:val="006F2489"/>
    <w:rsid w:val="006F7534"/>
    <w:rsid w:val="006F7AAE"/>
    <w:rsid w:val="00700234"/>
    <w:rsid w:val="007138CE"/>
    <w:rsid w:val="00717480"/>
    <w:rsid w:val="007203D8"/>
    <w:rsid w:val="00722B11"/>
    <w:rsid w:val="00723990"/>
    <w:rsid w:val="00723CAE"/>
    <w:rsid w:val="00732D56"/>
    <w:rsid w:val="0073543D"/>
    <w:rsid w:val="00735E05"/>
    <w:rsid w:val="00747724"/>
    <w:rsid w:val="00750BB6"/>
    <w:rsid w:val="0075266E"/>
    <w:rsid w:val="00753832"/>
    <w:rsid w:val="00755448"/>
    <w:rsid w:val="00773D84"/>
    <w:rsid w:val="0077684F"/>
    <w:rsid w:val="00781D66"/>
    <w:rsid w:val="00783A36"/>
    <w:rsid w:val="00784482"/>
    <w:rsid w:val="00785AB7"/>
    <w:rsid w:val="007A239E"/>
    <w:rsid w:val="007B1070"/>
    <w:rsid w:val="007C6BF9"/>
    <w:rsid w:val="007E6B44"/>
    <w:rsid w:val="007E7737"/>
    <w:rsid w:val="007F0432"/>
    <w:rsid w:val="007F29B5"/>
    <w:rsid w:val="008062EB"/>
    <w:rsid w:val="00810693"/>
    <w:rsid w:val="00815671"/>
    <w:rsid w:val="0082187C"/>
    <w:rsid w:val="00821DC4"/>
    <w:rsid w:val="00821FB2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53700"/>
    <w:rsid w:val="00863E61"/>
    <w:rsid w:val="00863FE3"/>
    <w:rsid w:val="00867D90"/>
    <w:rsid w:val="00880134"/>
    <w:rsid w:val="008924D4"/>
    <w:rsid w:val="008950B3"/>
    <w:rsid w:val="008A1536"/>
    <w:rsid w:val="008B6B8C"/>
    <w:rsid w:val="008C0688"/>
    <w:rsid w:val="008D0DFA"/>
    <w:rsid w:val="008D2D13"/>
    <w:rsid w:val="008E170F"/>
    <w:rsid w:val="008E65C6"/>
    <w:rsid w:val="008E718A"/>
    <w:rsid w:val="009072AA"/>
    <w:rsid w:val="00914229"/>
    <w:rsid w:val="00921AC5"/>
    <w:rsid w:val="00937AB1"/>
    <w:rsid w:val="00941193"/>
    <w:rsid w:val="00950C85"/>
    <w:rsid w:val="009546BC"/>
    <w:rsid w:val="00956C6D"/>
    <w:rsid w:val="00975EBD"/>
    <w:rsid w:val="00981159"/>
    <w:rsid w:val="00983B81"/>
    <w:rsid w:val="009844B9"/>
    <w:rsid w:val="00986676"/>
    <w:rsid w:val="00986AC4"/>
    <w:rsid w:val="009A6447"/>
    <w:rsid w:val="009A7789"/>
    <w:rsid w:val="009A7B01"/>
    <w:rsid w:val="009B0650"/>
    <w:rsid w:val="009B173D"/>
    <w:rsid w:val="009C10A2"/>
    <w:rsid w:val="009D3C01"/>
    <w:rsid w:val="009E234E"/>
    <w:rsid w:val="009E7D36"/>
    <w:rsid w:val="009F030A"/>
    <w:rsid w:val="009F7EF8"/>
    <w:rsid w:val="00A03A04"/>
    <w:rsid w:val="00A05512"/>
    <w:rsid w:val="00A06C5F"/>
    <w:rsid w:val="00A11EFA"/>
    <w:rsid w:val="00A22F1C"/>
    <w:rsid w:val="00A23E73"/>
    <w:rsid w:val="00A265DE"/>
    <w:rsid w:val="00A35294"/>
    <w:rsid w:val="00A600B1"/>
    <w:rsid w:val="00A604DE"/>
    <w:rsid w:val="00A639AB"/>
    <w:rsid w:val="00A64FAA"/>
    <w:rsid w:val="00A67DE8"/>
    <w:rsid w:val="00A80560"/>
    <w:rsid w:val="00A86AFA"/>
    <w:rsid w:val="00A91A46"/>
    <w:rsid w:val="00A94495"/>
    <w:rsid w:val="00AA7D97"/>
    <w:rsid w:val="00AE403A"/>
    <w:rsid w:val="00AE582A"/>
    <w:rsid w:val="00AE6EFF"/>
    <w:rsid w:val="00AF43C9"/>
    <w:rsid w:val="00B103FC"/>
    <w:rsid w:val="00B10B19"/>
    <w:rsid w:val="00B114E6"/>
    <w:rsid w:val="00B151EA"/>
    <w:rsid w:val="00B158D6"/>
    <w:rsid w:val="00B1772A"/>
    <w:rsid w:val="00B23AB7"/>
    <w:rsid w:val="00B24DED"/>
    <w:rsid w:val="00B31406"/>
    <w:rsid w:val="00B317C5"/>
    <w:rsid w:val="00B3220B"/>
    <w:rsid w:val="00B355E3"/>
    <w:rsid w:val="00B46B82"/>
    <w:rsid w:val="00B52446"/>
    <w:rsid w:val="00B54827"/>
    <w:rsid w:val="00B54882"/>
    <w:rsid w:val="00B57087"/>
    <w:rsid w:val="00B64B34"/>
    <w:rsid w:val="00B65F61"/>
    <w:rsid w:val="00B70A9E"/>
    <w:rsid w:val="00B72218"/>
    <w:rsid w:val="00B80B84"/>
    <w:rsid w:val="00B81C27"/>
    <w:rsid w:val="00B878C4"/>
    <w:rsid w:val="00B922B2"/>
    <w:rsid w:val="00BA6E95"/>
    <w:rsid w:val="00BA7111"/>
    <w:rsid w:val="00BC4632"/>
    <w:rsid w:val="00BC6D94"/>
    <w:rsid w:val="00BD0660"/>
    <w:rsid w:val="00BD5180"/>
    <w:rsid w:val="00BD5CD1"/>
    <w:rsid w:val="00BD7FA4"/>
    <w:rsid w:val="00BE24D3"/>
    <w:rsid w:val="00BE6830"/>
    <w:rsid w:val="00BF1472"/>
    <w:rsid w:val="00BF1988"/>
    <w:rsid w:val="00C00F72"/>
    <w:rsid w:val="00C1222A"/>
    <w:rsid w:val="00C175FE"/>
    <w:rsid w:val="00C26C6E"/>
    <w:rsid w:val="00C40904"/>
    <w:rsid w:val="00C43F64"/>
    <w:rsid w:val="00C45C27"/>
    <w:rsid w:val="00C4640A"/>
    <w:rsid w:val="00C472BE"/>
    <w:rsid w:val="00C557C2"/>
    <w:rsid w:val="00C607EC"/>
    <w:rsid w:val="00C7656D"/>
    <w:rsid w:val="00C8072A"/>
    <w:rsid w:val="00C816D2"/>
    <w:rsid w:val="00C86BB9"/>
    <w:rsid w:val="00C924EE"/>
    <w:rsid w:val="00CA5212"/>
    <w:rsid w:val="00CC2797"/>
    <w:rsid w:val="00CD18B7"/>
    <w:rsid w:val="00CD64D5"/>
    <w:rsid w:val="00CD72E2"/>
    <w:rsid w:val="00CE0A2F"/>
    <w:rsid w:val="00D06E6C"/>
    <w:rsid w:val="00D12C8D"/>
    <w:rsid w:val="00D37370"/>
    <w:rsid w:val="00D402C1"/>
    <w:rsid w:val="00D45794"/>
    <w:rsid w:val="00D52946"/>
    <w:rsid w:val="00D52A7D"/>
    <w:rsid w:val="00D542EB"/>
    <w:rsid w:val="00D6025C"/>
    <w:rsid w:val="00D60DA1"/>
    <w:rsid w:val="00D6376E"/>
    <w:rsid w:val="00D76AA9"/>
    <w:rsid w:val="00D8596E"/>
    <w:rsid w:val="00D91C6B"/>
    <w:rsid w:val="00DA303A"/>
    <w:rsid w:val="00DA3856"/>
    <w:rsid w:val="00DA75FB"/>
    <w:rsid w:val="00DC1DA4"/>
    <w:rsid w:val="00DC5F0D"/>
    <w:rsid w:val="00DC6450"/>
    <w:rsid w:val="00DD2456"/>
    <w:rsid w:val="00DE57DE"/>
    <w:rsid w:val="00DF038F"/>
    <w:rsid w:val="00DF0623"/>
    <w:rsid w:val="00DF242A"/>
    <w:rsid w:val="00DF711A"/>
    <w:rsid w:val="00E010D2"/>
    <w:rsid w:val="00E055C8"/>
    <w:rsid w:val="00E07EA5"/>
    <w:rsid w:val="00E10AF6"/>
    <w:rsid w:val="00E12EA4"/>
    <w:rsid w:val="00E21C62"/>
    <w:rsid w:val="00E45212"/>
    <w:rsid w:val="00E46601"/>
    <w:rsid w:val="00E46DCF"/>
    <w:rsid w:val="00E50577"/>
    <w:rsid w:val="00E513FD"/>
    <w:rsid w:val="00E704AF"/>
    <w:rsid w:val="00E83F59"/>
    <w:rsid w:val="00E8786F"/>
    <w:rsid w:val="00E87C7F"/>
    <w:rsid w:val="00E92E4C"/>
    <w:rsid w:val="00EA1658"/>
    <w:rsid w:val="00EA5AD5"/>
    <w:rsid w:val="00EA7D5E"/>
    <w:rsid w:val="00EB1B23"/>
    <w:rsid w:val="00EB5E7A"/>
    <w:rsid w:val="00ED01E1"/>
    <w:rsid w:val="00ED4E43"/>
    <w:rsid w:val="00ED701C"/>
    <w:rsid w:val="00EE1171"/>
    <w:rsid w:val="00F05E91"/>
    <w:rsid w:val="00F11FC3"/>
    <w:rsid w:val="00F124A9"/>
    <w:rsid w:val="00F14A15"/>
    <w:rsid w:val="00F15651"/>
    <w:rsid w:val="00F1584E"/>
    <w:rsid w:val="00F16C00"/>
    <w:rsid w:val="00F17DC2"/>
    <w:rsid w:val="00F25EDF"/>
    <w:rsid w:val="00F27FFA"/>
    <w:rsid w:val="00F31C70"/>
    <w:rsid w:val="00F35ACD"/>
    <w:rsid w:val="00F41F78"/>
    <w:rsid w:val="00F42CA8"/>
    <w:rsid w:val="00F44520"/>
    <w:rsid w:val="00F507D6"/>
    <w:rsid w:val="00F508C4"/>
    <w:rsid w:val="00F51DCA"/>
    <w:rsid w:val="00F54B32"/>
    <w:rsid w:val="00F55AC0"/>
    <w:rsid w:val="00F72DFD"/>
    <w:rsid w:val="00F869F4"/>
    <w:rsid w:val="00F86D4B"/>
    <w:rsid w:val="00F86F8C"/>
    <w:rsid w:val="00F93D59"/>
    <w:rsid w:val="00F95026"/>
    <w:rsid w:val="00F970A7"/>
    <w:rsid w:val="00FA2020"/>
    <w:rsid w:val="00FA3E84"/>
    <w:rsid w:val="00FA70AE"/>
    <w:rsid w:val="00FA7207"/>
    <w:rsid w:val="00FB173A"/>
    <w:rsid w:val="00FB4862"/>
    <w:rsid w:val="00FB7AE3"/>
    <w:rsid w:val="00FC6C5E"/>
    <w:rsid w:val="00FD0393"/>
    <w:rsid w:val="00FD102D"/>
    <w:rsid w:val="00FD28C6"/>
    <w:rsid w:val="00FD5BEE"/>
    <w:rsid w:val="00FE3639"/>
    <w:rsid w:val="00F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  <w:style w:type="paragraph" w:styleId="Nzev">
    <w:name w:val="Title"/>
    <w:basedOn w:val="Normln"/>
    <w:next w:val="Normln"/>
    <w:link w:val="NzevChar"/>
    <w:uiPriority w:val="19"/>
    <w:qFormat/>
    <w:rsid w:val="003D390A"/>
    <w:pPr>
      <w:spacing w:before="120" w:after="0" w:line="240" w:lineRule="auto"/>
      <w:ind w:left="708"/>
      <w:jc w:val="center"/>
    </w:pPr>
    <w:rPr>
      <w:rFonts w:ascii="Calibri" w:hAnsi="Calibri"/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9"/>
    <w:rsid w:val="003D390A"/>
    <w:rPr>
      <w:rFonts w:ascii="Calibri" w:hAnsi="Calibri"/>
      <w:b/>
      <w: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7F478DFE-67E2-42A2-BA2B-D5EF4E6C69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A11DFD-4343-4850-991D-354962C039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3996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5</cp:revision>
  <cp:lastPrinted>2019-03-08T21:33:00Z</cp:lastPrinted>
  <dcterms:created xsi:type="dcterms:W3CDTF">2024-08-26T08:41:00Z</dcterms:created>
  <dcterms:modified xsi:type="dcterms:W3CDTF">2024-08-30T10:53:00Z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